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612B92" w14:textId="77777777" w:rsidR="00194198" w:rsidRPr="00194198" w:rsidRDefault="00194198">
      <w:pPr>
        <w:spacing w:line="240" w:lineRule="auto"/>
        <w:ind w:right="210"/>
        <w:jc w:val="center"/>
        <w:rPr>
          <w:rFonts w:ascii="Arial" w:hAnsi="Arial" w:cs="Arial"/>
          <w:b/>
          <w:bCs/>
          <w:sz w:val="24"/>
          <w:szCs w:val="24"/>
        </w:rPr>
      </w:pPr>
      <w:r w:rsidRPr="00194198">
        <w:rPr>
          <w:rFonts w:ascii="Arial" w:hAnsi="Arial" w:cs="Arial"/>
          <w:b/>
          <w:bCs/>
          <w:sz w:val="24"/>
          <w:szCs w:val="24"/>
        </w:rPr>
        <w:t>Minutes of the MWI Business Meeting</w:t>
      </w:r>
    </w:p>
    <w:p w14:paraId="00000001" w14:textId="3E30792D" w:rsidR="003E4100" w:rsidRPr="00E152D5" w:rsidRDefault="00A238CC">
      <w:pPr>
        <w:spacing w:line="240" w:lineRule="auto"/>
        <w:ind w:right="210"/>
        <w:jc w:val="center"/>
        <w:rPr>
          <w:rFonts w:ascii="Arial" w:hAnsi="Arial" w:cs="Arial"/>
          <w:sz w:val="24"/>
          <w:szCs w:val="24"/>
        </w:rPr>
      </w:pPr>
      <w:r>
        <w:rPr>
          <w:rFonts w:ascii="Arial" w:hAnsi="Arial" w:cs="Arial"/>
          <w:sz w:val="24"/>
          <w:szCs w:val="24"/>
        </w:rPr>
        <w:t>Dec</w:t>
      </w:r>
      <w:r w:rsidR="00E11885">
        <w:rPr>
          <w:rFonts w:ascii="Arial" w:hAnsi="Arial" w:cs="Arial"/>
          <w:sz w:val="24"/>
          <w:szCs w:val="24"/>
        </w:rPr>
        <w:t xml:space="preserve">ember </w:t>
      </w:r>
      <w:r>
        <w:rPr>
          <w:rFonts w:ascii="Arial" w:hAnsi="Arial" w:cs="Arial"/>
          <w:sz w:val="24"/>
          <w:szCs w:val="24"/>
        </w:rPr>
        <w:t>19</w:t>
      </w:r>
      <w:r w:rsidR="00E11885">
        <w:rPr>
          <w:rFonts w:ascii="Arial" w:hAnsi="Arial" w:cs="Arial"/>
          <w:sz w:val="24"/>
          <w:szCs w:val="24"/>
        </w:rPr>
        <w:t>, 2020</w:t>
      </w:r>
      <w:r w:rsidR="00194198" w:rsidRPr="00E152D5">
        <w:rPr>
          <w:rFonts w:ascii="Arial" w:hAnsi="Arial" w:cs="Arial"/>
          <w:sz w:val="24"/>
          <w:szCs w:val="24"/>
        </w:rPr>
        <w:t xml:space="preserve"> MWI Meeting</w:t>
      </w:r>
    </w:p>
    <w:p w14:paraId="00000004" w14:textId="74D173CD" w:rsidR="003E4100" w:rsidRPr="00E152D5" w:rsidRDefault="003E4100">
      <w:pPr>
        <w:spacing w:line="240" w:lineRule="auto"/>
        <w:ind w:right="210"/>
        <w:rPr>
          <w:rFonts w:ascii="Arial" w:hAnsi="Arial" w:cs="Arial"/>
          <w:sz w:val="24"/>
          <w:szCs w:val="24"/>
        </w:rPr>
      </w:pPr>
    </w:p>
    <w:p w14:paraId="0D50257E" w14:textId="67A6291E" w:rsidR="0008775F" w:rsidRDefault="00A26E6B" w:rsidP="00A26E6B">
      <w:pPr>
        <w:spacing w:line="240" w:lineRule="auto"/>
        <w:rPr>
          <w:rFonts w:ascii="Arial" w:hAnsi="Arial" w:cs="Arial"/>
          <w:sz w:val="24"/>
          <w:szCs w:val="24"/>
        </w:rPr>
      </w:pPr>
      <w:r>
        <w:rPr>
          <w:rFonts w:ascii="Arial" w:hAnsi="Arial" w:cs="Arial"/>
          <w:sz w:val="24"/>
          <w:szCs w:val="24"/>
        </w:rPr>
        <w:t xml:space="preserve">In attendance via Zoom: </w:t>
      </w:r>
    </w:p>
    <w:p w14:paraId="6C844CDF" w14:textId="2A85F336" w:rsidR="0008775F" w:rsidRDefault="0008775F" w:rsidP="00A26E6B">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435"/>
        <w:gridCol w:w="4230"/>
        <w:gridCol w:w="1440"/>
        <w:gridCol w:w="3973"/>
      </w:tblGrid>
      <w:tr w:rsidR="0008775F" w14:paraId="66F189B9" w14:textId="77777777" w:rsidTr="0008775F">
        <w:trPr>
          <w:trHeight w:val="315"/>
        </w:trPr>
        <w:tc>
          <w:tcPr>
            <w:tcW w:w="1435" w:type="dxa"/>
          </w:tcPr>
          <w:p w14:paraId="06AA07BD" w14:textId="6DD1AC52" w:rsidR="0008775F" w:rsidRPr="00B236D0" w:rsidRDefault="0008775F" w:rsidP="00A26E6B">
            <w:pPr>
              <w:rPr>
                <w:rFonts w:ascii="Arial" w:hAnsi="Arial" w:cs="Arial"/>
                <w:sz w:val="24"/>
                <w:szCs w:val="24"/>
              </w:rPr>
            </w:pPr>
            <w:r w:rsidRPr="00B236D0">
              <w:rPr>
                <w:rFonts w:ascii="Arial" w:hAnsi="Arial" w:cs="Arial"/>
                <w:sz w:val="24"/>
                <w:szCs w:val="24"/>
              </w:rPr>
              <w:t>Blair</w:t>
            </w:r>
          </w:p>
        </w:tc>
        <w:tc>
          <w:tcPr>
            <w:tcW w:w="4230" w:type="dxa"/>
          </w:tcPr>
          <w:p w14:paraId="43F79D20" w14:textId="120494F0" w:rsidR="0008775F" w:rsidRPr="00B236D0" w:rsidRDefault="0008775F" w:rsidP="00A26E6B">
            <w:pPr>
              <w:rPr>
                <w:rFonts w:ascii="Arial" w:hAnsi="Arial" w:cs="Arial"/>
                <w:sz w:val="24"/>
                <w:szCs w:val="24"/>
              </w:rPr>
            </w:pPr>
            <w:r w:rsidRPr="00B236D0">
              <w:rPr>
                <w:rFonts w:ascii="Arial" w:hAnsi="Arial" w:cs="Arial"/>
                <w:sz w:val="24"/>
                <w:szCs w:val="24"/>
              </w:rPr>
              <w:t>Chair</w:t>
            </w:r>
          </w:p>
        </w:tc>
        <w:tc>
          <w:tcPr>
            <w:tcW w:w="1440" w:type="dxa"/>
          </w:tcPr>
          <w:p w14:paraId="0D53A8B3" w14:textId="23292BBE" w:rsidR="0008775F" w:rsidRPr="00B236D0" w:rsidRDefault="0008775F" w:rsidP="00A26E6B">
            <w:pPr>
              <w:rPr>
                <w:rFonts w:ascii="Arial" w:hAnsi="Arial" w:cs="Arial"/>
                <w:sz w:val="24"/>
                <w:szCs w:val="24"/>
              </w:rPr>
            </w:pPr>
            <w:r w:rsidRPr="00B236D0">
              <w:rPr>
                <w:rFonts w:ascii="Arial" w:hAnsi="Arial" w:cs="Arial"/>
                <w:sz w:val="24"/>
                <w:szCs w:val="24"/>
              </w:rPr>
              <w:t>Rachel</w:t>
            </w:r>
          </w:p>
        </w:tc>
        <w:tc>
          <w:tcPr>
            <w:tcW w:w="3973" w:type="dxa"/>
          </w:tcPr>
          <w:p w14:paraId="5D7B86DC" w14:textId="3F6B55CF" w:rsidR="0008775F" w:rsidRDefault="0008775F" w:rsidP="00A26E6B">
            <w:pPr>
              <w:rPr>
                <w:rFonts w:ascii="Arial" w:hAnsi="Arial" w:cs="Arial"/>
                <w:sz w:val="24"/>
                <w:szCs w:val="24"/>
              </w:rPr>
            </w:pPr>
            <w:r>
              <w:rPr>
                <w:rFonts w:ascii="Arial" w:hAnsi="Arial" w:cs="Arial"/>
                <w:sz w:val="24"/>
                <w:szCs w:val="24"/>
              </w:rPr>
              <w:t>Treasurer</w:t>
            </w:r>
          </w:p>
        </w:tc>
      </w:tr>
      <w:tr w:rsidR="0008775F" w14:paraId="5317E338" w14:textId="77777777" w:rsidTr="0008775F">
        <w:trPr>
          <w:trHeight w:val="315"/>
        </w:trPr>
        <w:tc>
          <w:tcPr>
            <w:tcW w:w="1435" w:type="dxa"/>
          </w:tcPr>
          <w:p w14:paraId="65AFCD97" w14:textId="6B1F6FC9" w:rsidR="0008775F" w:rsidRPr="00B236D0" w:rsidRDefault="0008775F" w:rsidP="00A26E6B">
            <w:pPr>
              <w:rPr>
                <w:rFonts w:ascii="Arial" w:hAnsi="Arial" w:cs="Arial"/>
                <w:sz w:val="24"/>
                <w:szCs w:val="24"/>
              </w:rPr>
            </w:pPr>
            <w:r w:rsidRPr="00B236D0">
              <w:rPr>
                <w:rFonts w:ascii="Arial" w:hAnsi="Arial" w:cs="Arial"/>
                <w:sz w:val="24"/>
                <w:szCs w:val="24"/>
              </w:rPr>
              <w:t>Nate</w:t>
            </w:r>
          </w:p>
        </w:tc>
        <w:tc>
          <w:tcPr>
            <w:tcW w:w="4230" w:type="dxa"/>
          </w:tcPr>
          <w:p w14:paraId="246F0D3F" w14:textId="781B388E" w:rsidR="0008775F" w:rsidRPr="00B236D0" w:rsidRDefault="0008775F" w:rsidP="00A26E6B">
            <w:pPr>
              <w:rPr>
                <w:rFonts w:ascii="Arial" w:hAnsi="Arial" w:cs="Arial"/>
                <w:sz w:val="24"/>
                <w:szCs w:val="24"/>
              </w:rPr>
            </w:pPr>
            <w:r w:rsidRPr="00B236D0">
              <w:rPr>
                <w:rFonts w:ascii="Arial" w:hAnsi="Arial" w:cs="Arial"/>
                <w:sz w:val="24"/>
                <w:szCs w:val="24"/>
              </w:rPr>
              <w:t>Vice-Chair</w:t>
            </w:r>
          </w:p>
        </w:tc>
        <w:tc>
          <w:tcPr>
            <w:tcW w:w="1440" w:type="dxa"/>
          </w:tcPr>
          <w:p w14:paraId="535BF93C" w14:textId="79559FCD" w:rsidR="0008775F" w:rsidRPr="00B236D0" w:rsidRDefault="0008775F" w:rsidP="00A26E6B">
            <w:pPr>
              <w:rPr>
                <w:rFonts w:ascii="Arial" w:hAnsi="Arial" w:cs="Arial"/>
                <w:sz w:val="24"/>
                <w:szCs w:val="24"/>
              </w:rPr>
            </w:pPr>
            <w:r w:rsidRPr="00B236D0">
              <w:rPr>
                <w:rFonts w:ascii="Arial" w:hAnsi="Arial" w:cs="Arial"/>
                <w:sz w:val="24"/>
                <w:szCs w:val="24"/>
              </w:rPr>
              <w:t>Sue M</w:t>
            </w:r>
          </w:p>
        </w:tc>
        <w:tc>
          <w:tcPr>
            <w:tcW w:w="3973" w:type="dxa"/>
          </w:tcPr>
          <w:p w14:paraId="0A755A5A" w14:textId="574AD411" w:rsidR="0008775F" w:rsidRDefault="0008775F" w:rsidP="00A26E6B">
            <w:pPr>
              <w:rPr>
                <w:rFonts w:ascii="Arial" w:hAnsi="Arial" w:cs="Arial"/>
                <w:sz w:val="24"/>
                <w:szCs w:val="24"/>
              </w:rPr>
            </w:pPr>
            <w:r>
              <w:rPr>
                <w:rFonts w:ascii="Arial" w:hAnsi="Arial" w:cs="Arial"/>
                <w:sz w:val="24"/>
                <w:szCs w:val="24"/>
              </w:rPr>
              <w:t>Recording Secretary</w:t>
            </w:r>
          </w:p>
        </w:tc>
      </w:tr>
      <w:tr w:rsidR="00E36443" w14:paraId="6433FB17" w14:textId="77777777" w:rsidTr="0008775F">
        <w:trPr>
          <w:trHeight w:val="315"/>
        </w:trPr>
        <w:tc>
          <w:tcPr>
            <w:tcW w:w="1435" w:type="dxa"/>
          </w:tcPr>
          <w:p w14:paraId="186D9423" w14:textId="423A6618" w:rsidR="00E36443" w:rsidRPr="00B236D0" w:rsidRDefault="00E36443" w:rsidP="00E36443">
            <w:pPr>
              <w:rPr>
                <w:rFonts w:ascii="Arial" w:hAnsi="Arial" w:cs="Arial"/>
                <w:sz w:val="24"/>
                <w:szCs w:val="24"/>
              </w:rPr>
            </w:pPr>
            <w:r w:rsidRPr="00B236D0">
              <w:rPr>
                <w:rFonts w:ascii="Arial" w:hAnsi="Arial" w:cs="Arial"/>
                <w:sz w:val="24"/>
                <w:szCs w:val="24"/>
              </w:rPr>
              <w:t>Nancy GP</w:t>
            </w:r>
          </w:p>
        </w:tc>
        <w:tc>
          <w:tcPr>
            <w:tcW w:w="4230" w:type="dxa"/>
          </w:tcPr>
          <w:p w14:paraId="3ED8BF42" w14:textId="556B8E6B" w:rsidR="00E36443" w:rsidRPr="00B236D0" w:rsidRDefault="00E36443" w:rsidP="00E36443">
            <w:pPr>
              <w:rPr>
                <w:rFonts w:ascii="Arial" w:hAnsi="Arial" w:cs="Arial"/>
                <w:sz w:val="24"/>
                <w:szCs w:val="24"/>
              </w:rPr>
            </w:pPr>
            <w:r w:rsidRPr="00B236D0">
              <w:rPr>
                <w:rFonts w:ascii="Arial" w:hAnsi="Arial" w:cs="Arial"/>
                <w:sz w:val="24"/>
                <w:szCs w:val="24"/>
              </w:rPr>
              <w:t>Website Coordinator</w:t>
            </w:r>
          </w:p>
        </w:tc>
        <w:tc>
          <w:tcPr>
            <w:tcW w:w="1440" w:type="dxa"/>
          </w:tcPr>
          <w:p w14:paraId="1C2E17D4" w14:textId="0BAF0996" w:rsidR="00E36443" w:rsidRPr="00B236D0" w:rsidRDefault="00E36443" w:rsidP="00E36443">
            <w:pPr>
              <w:rPr>
                <w:rFonts w:ascii="Arial" w:hAnsi="Arial" w:cs="Arial"/>
                <w:sz w:val="24"/>
                <w:szCs w:val="24"/>
              </w:rPr>
            </w:pPr>
            <w:r w:rsidRPr="00B236D0">
              <w:rPr>
                <w:rFonts w:ascii="Arial" w:hAnsi="Arial" w:cs="Arial"/>
                <w:sz w:val="24"/>
                <w:szCs w:val="24"/>
              </w:rPr>
              <w:t>Jay</w:t>
            </w:r>
          </w:p>
        </w:tc>
        <w:tc>
          <w:tcPr>
            <w:tcW w:w="3973" w:type="dxa"/>
          </w:tcPr>
          <w:p w14:paraId="2F54D31E" w14:textId="15E7AC73" w:rsidR="00E36443" w:rsidRDefault="00E36443" w:rsidP="00E36443">
            <w:pPr>
              <w:rPr>
                <w:rFonts w:ascii="Arial" w:hAnsi="Arial" w:cs="Arial"/>
                <w:sz w:val="24"/>
                <w:szCs w:val="24"/>
              </w:rPr>
            </w:pPr>
            <w:r>
              <w:rPr>
                <w:rFonts w:ascii="Arial" w:hAnsi="Arial" w:cs="Arial"/>
                <w:sz w:val="24"/>
                <w:szCs w:val="24"/>
              </w:rPr>
              <w:t>Tuesday Eliot Church BBSS</w:t>
            </w:r>
          </w:p>
        </w:tc>
      </w:tr>
      <w:tr w:rsidR="00201C7E" w14:paraId="6EC40D63" w14:textId="77777777" w:rsidTr="00E36443">
        <w:trPr>
          <w:trHeight w:val="70"/>
        </w:trPr>
        <w:tc>
          <w:tcPr>
            <w:tcW w:w="1435" w:type="dxa"/>
          </w:tcPr>
          <w:p w14:paraId="2925812B" w14:textId="1A4387B3" w:rsidR="00201C7E" w:rsidRPr="00B236D0" w:rsidRDefault="00201C7E" w:rsidP="00201C7E">
            <w:pPr>
              <w:rPr>
                <w:rFonts w:ascii="Arial" w:hAnsi="Arial" w:cs="Arial"/>
                <w:sz w:val="24"/>
                <w:szCs w:val="24"/>
              </w:rPr>
            </w:pPr>
            <w:r w:rsidRPr="00B236D0">
              <w:rPr>
                <w:rFonts w:ascii="Arial" w:hAnsi="Arial" w:cs="Arial"/>
                <w:sz w:val="24"/>
                <w:szCs w:val="24"/>
              </w:rPr>
              <w:t>Bob K</w:t>
            </w:r>
          </w:p>
        </w:tc>
        <w:tc>
          <w:tcPr>
            <w:tcW w:w="4230" w:type="dxa"/>
          </w:tcPr>
          <w:p w14:paraId="1ED92551" w14:textId="2BB995ED" w:rsidR="00201C7E" w:rsidRPr="00B236D0" w:rsidRDefault="00201C7E" w:rsidP="00201C7E">
            <w:pPr>
              <w:rPr>
                <w:rFonts w:ascii="Arial" w:hAnsi="Arial" w:cs="Arial"/>
                <w:sz w:val="24"/>
                <w:szCs w:val="24"/>
              </w:rPr>
            </w:pPr>
            <w:r w:rsidRPr="00B236D0">
              <w:rPr>
                <w:rFonts w:ascii="Arial" w:hAnsi="Arial" w:cs="Arial"/>
                <w:sz w:val="24"/>
                <w:szCs w:val="24"/>
              </w:rPr>
              <w:t>Sunday Morning JP</w:t>
            </w:r>
          </w:p>
        </w:tc>
        <w:tc>
          <w:tcPr>
            <w:tcW w:w="1440" w:type="dxa"/>
          </w:tcPr>
          <w:p w14:paraId="0B794DF9" w14:textId="1BA9E720" w:rsidR="00201C7E" w:rsidRPr="00B236D0" w:rsidRDefault="00201C7E" w:rsidP="00201C7E">
            <w:pPr>
              <w:rPr>
                <w:rFonts w:ascii="Arial" w:hAnsi="Arial" w:cs="Arial"/>
                <w:sz w:val="24"/>
                <w:szCs w:val="24"/>
              </w:rPr>
            </w:pPr>
            <w:r w:rsidRPr="00B236D0">
              <w:rPr>
                <w:rFonts w:ascii="Arial" w:hAnsi="Arial" w:cs="Arial"/>
                <w:sz w:val="24"/>
                <w:szCs w:val="24"/>
              </w:rPr>
              <w:t>Barbara J</w:t>
            </w:r>
          </w:p>
        </w:tc>
        <w:tc>
          <w:tcPr>
            <w:tcW w:w="3973" w:type="dxa"/>
          </w:tcPr>
          <w:p w14:paraId="47B1101D" w14:textId="601469A6" w:rsidR="00201C7E" w:rsidRDefault="00201C7E" w:rsidP="00201C7E">
            <w:pPr>
              <w:rPr>
                <w:rFonts w:ascii="Arial" w:hAnsi="Arial" w:cs="Arial"/>
                <w:sz w:val="24"/>
                <w:szCs w:val="24"/>
              </w:rPr>
            </w:pPr>
            <w:r>
              <w:rPr>
                <w:rFonts w:ascii="Arial" w:hAnsi="Arial" w:cs="Arial"/>
                <w:sz w:val="24"/>
                <w:szCs w:val="24"/>
              </w:rPr>
              <w:t>Sunday Morning BB Framingham</w:t>
            </w:r>
          </w:p>
        </w:tc>
      </w:tr>
      <w:tr w:rsidR="00201C7E" w14:paraId="1838741F" w14:textId="77777777" w:rsidTr="0008775F">
        <w:trPr>
          <w:trHeight w:val="315"/>
        </w:trPr>
        <w:tc>
          <w:tcPr>
            <w:tcW w:w="1435" w:type="dxa"/>
          </w:tcPr>
          <w:p w14:paraId="18F027CF" w14:textId="7A102BEA" w:rsidR="00201C7E" w:rsidRPr="00B236D0" w:rsidRDefault="00201C7E" w:rsidP="00201C7E">
            <w:pPr>
              <w:rPr>
                <w:rFonts w:ascii="Arial" w:hAnsi="Arial" w:cs="Arial"/>
                <w:sz w:val="24"/>
                <w:szCs w:val="24"/>
              </w:rPr>
            </w:pPr>
            <w:r w:rsidRPr="00B236D0">
              <w:rPr>
                <w:rFonts w:ascii="Arial" w:hAnsi="Arial" w:cs="Arial"/>
                <w:sz w:val="24"/>
                <w:szCs w:val="24"/>
              </w:rPr>
              <w:t>Janet F</w:t>
            </w:r>
          </w:p>
        </w:tc>
        <w:tc>
          <w:tcPr>
            <w:tcW w:w="4230" w:type="dxa"/>
          </w:tcPr>
          <w:p w14:paraId="5033E8D8" w14:textId="5971A4D2" w:rsidR="00201C7E" w:rsidRPr="00B236D0" w:rsidRDefault="00201C7E" w:rsidP="00201C7E">
            <w:pPr>
              <w:rPr>
                <w:rFonts w:ascii="Arial" w:hAnsi="Arial" w:cs="Arial"/>
                <w:sz w:val="24"/>
                <w:szCs w:val="24"/>
              </w:rPr>
            </w:pPr>
            <w:r w:rsidRPr="00B236D0">
              <w:rPr>
                <w:rFonts w:ascii="Arial" w:hAnsi="Arial" w:cs="Arial"/>
                <w:sz w:val="24"/>
                <w:szCs w:val="24"/>
              </w:rPr>
              <w:t xml:space="preserve">Wednesday am HOW </w:t>
            </w:r>
          </w:p>
        </w:tc>
        <w:tc>
          <w:tcPr>
            <w:tcW w:w="1440" w:type="dxa"/>
          </w:tcPr>
          <w:p w14:paraId="72788C98" w14:textId="0A25F9E6" w:rsidR="00201C7E" w:rsidRPr="00B236D0" w:rsidRDefault="00201C7E" w:rsidP="00201C7E">
            <w:pPr>
              <w:rPr>
                <w:rFonts w:ascii="Arial" w:hAnsi="Arial" w:cs="Arial"/>
                <w:sz w:val="24"/>
                <w:szCs w:val="24"/>
              </w:rPr>
            </w:pPr>
            <w:r w:rsidRPr="00B236D0">
              <w:rPr>
                <w:rFonts w:ascii="Arial" w:hAnsi="Arial" w:cs="Arial"/>
                <w:sz w:val="24"/>
                <w:szCs w:val="24"/>
              </w:rPr>
              <w:t>Shelley</w:t>
            </w:r>
          </w:p>
        </w:tc>
        <w:tc>
          <w:tcPr>
            <w:tcW w:w="3973" w:type="dxa"/>
          </w:tcPr>
          <w:p w14:paraId="15B6932A" w14:textId="6DF091F1" w:rsidR="00201C7E" w:rsidRDefault="00201C7E" w:rsidP="00201C7E">
            <w:pPr>
              <w:rPr>
                <w:rFonts w:ascii="Arial" w:hAnsi="Arial" w:cs="Arial"/>
                <w:sz w:val="24"/>
                <w:szCs w:val="24"/>
              </w:rPr>
            </w:pPr>
            <w:r>
              <w:rPr>
                <w:rFonts w:ascii="Arial" w:hAnsi="Arial" w:cs="Arial"/>
                <w:sz w:val="24"/>
                <w:szCs w:val="24"/>
              </w:rPr>
              <w:t>Sunday 6pm Brookline</w:t>
            </w:r>
          </w:p>
        </w:tc>
      </w:tr>
      <w:tr w:rsidR="00201C7E" w14:paraId="1667CC9F" w14:textId="77777777" w:rsidTr="0008775F">
        <w:trPr>
          <w:trHeight w:val="315"/>
        </w:trPr>
        <w:tc>
          <w:tcPr>
            <w:tcW w:w="1435" w:type="dxa"/>
          </w:tcPr>
          <w:p w14:paraId="761D267A" w14:textId="5C719D50" w:rsidR="00201C7E" w:rsidRPr="00B236D0" w:rsidRDefault="00201C7E" w:rsidP="00201C7E">
            <w:pPr>
              <w:rPr>
                <w:rFonts w:ascii="Arial" w:hAnsi="Arial" w:cs="Arial"/>
                <w:sz w:val="24"/>
                <w:szCs w:val="24"/>
              </w:rPr>
            </w:pPr>
            <w:r w:rsidRPr="00B236D0">
              <w:rPr>
                <w:rFonts w:ascii="Arial" w:hAnsi="Arial" w:cs="Arial"/>
                <w:sz w:val="24"/>
                <w:szCs w:val="24"/>
              </w:rPr>
              <w:t>Ronda</w:t>
            </w:r>
          </w:p>
        </w:tc>
        <w:tc>
          <w:tcPr>
            <w:tcW w:w="4230" w:type="dxa"/>
          </w:tcPr>
          <w:p w14:paraId="575A0909" w14:textId="58A812E1" w:rsidR="00201C7E" w:rsidRPr="00B236D0" w:rsidRDefault="00201C7E" w:rsidP="00201C7E">
            <w:pPr>
              <w:rPr>
                <w:rFonts w:ascii="Arial" w:hAnsi="Arial" w:cs="Arial"/>
                <w:sz w:val="24"/>
                <w:szCs w:val="24"/>
              </w:rPr>
            </w:pPr>
            <w:r w:rsidRPr="00B236D0">
              <w:rPr>
                <w:rFonts w:ascii="Arial" w:hAnsi="Arial" w:cs="Arial"/>
                <w:sz w:val="24"/>
                <w:szCs w:val="24"/>
              </w:rPr>
              <w:t>Sunday Framingham Newcomers</w:t>
            </w:r>
            <w:r w:rsidR="00727080">
              <w:rPr>
                <w:rFonts w:ascii="Arial" w:hAnsi="Arial" w:cs="Arial"/>
                <w:sz w:val="24"/>
                <w:szCs w:val="24"/>
              </w:rPr>
              <w:t xml:space="preserve"> (joined at 9:30)</w:t>
            </w:r>
          </w:p>
        </w:tc>
        <w:tc>
          <w:tcPr>
            <w:tcW w:w="1440" w:type="dxa"/>
          </w:tcPr>
          <w:p w14:paraId="34198A18" w14:textId="411BBCE4" w:rsidR="00201C7E" w:rsidRPr="00B236D0" w:rsidRDefault="00201C7E" w:rsidP="00201C7E">
            <w:pPr>
              <w:rPr>
                <w:rFonts w:ascii="Arial" w:hAnsi="Arial" w:cs="Arial"/>
                <w:sz w:val="24"/>
                <w:szCs w:val="24"/>
              </w:rPr>
            </w:pPr>
            <w:r w:rsidRPr="00B236D0">
              <w:rPr>
                <w:rFonts w:ascii="Arial" w:hAnsi="Arial" w:cs="Arial"/>
                <w:sz w:val="24"/>
                <w:szCs w:val="24"/>
              </w:rPr>
              <w:t>Mark SH</w:t>
            </w:r>
          </w:p>
        </w:tc>
        <w:tc>
          <w:tcPr>
            <w:tcW w:w="3973" w:type="dxa"/>
          </w:tcPr>
          <w:p w14:paraId="52D37CCE" w14:textId="602A57DC" w:rsidR="00201C7E" w:rsidRDefault="00201C7E" w:rsidP="00201C7E">
            <w:pPr>
              <w:rPr>
                <w:rFonts w:ascii="Arial" w:hAnsi="Arial" w:cs="Arial"/>
                <w:sz w:val="24"/>
                <w:szCs w:val="24"/>
              </w:rPr>
            </w:pPr>
            <w:r>
              <w:rPr>
                <w:rFonts w:ascii="Arial" w:hAnsi="Arial" w:cs="Arial"/>
                <w:sz w:val="24"/>
                <w:szCs w:val="24"/>
              </w:rPr>
              <w:t>Member (joined at 10:15)</w:t>
            </w:r>
          </w:p>
        </w:tc>
      </w:tr>
      <w:tr w:rsidR="00201C7E" w14:paraId="05CE3558" w14:textId="77777777" w:rsidTr="0008775F">
        <w:trPr>
          <w:trHeight w:val="315"/>
        </w:trPr>
        <w:tc>
          <w:tcPr>
            <w:tcW w:w="1435" w:type="dxa"/>
          </w:tcPr>
          <w:p w14:paraId="7DEDEB98" w14:textId="09EE2A88" w:rsidR="00201C7E" w:rsidRPr="00B236D0" w:rsidRDefault="00201C7E" w:rsidP="00201C7E">
            <w:pPr>
              <w:rPr>
                <w:rFonts w:ascii="Arial" w:hAnsi="Arial" w:cs="Arial"/>
                <w:sz w:val="24"/>
                <w:szCs w:val="24"/>
              </w:rPr>
            </w:pPr>
            <w:r w:rsidRPr="00B236D0">
              <w:rPr>
                <w:rFonts w:ascii="Arial" w:hAnsi="Arial" w:cs="Arial"/>
                <w:sz w:val="24"/>
                <w:szCs w:val="24"/>
              </w:rPr>
              <w:t>Carmen D</w:t>
            </w:r>
          </w:p>
        </w:tc>
        <w:tc>
          <w:tcPr>
            <w:tcW w:w="4230" w:type="dxa"/>
          </w:tcPr>
          <w:p w14:paraId="2B741497" w14:textId="10E26712" w:rsidR="00201C7E" w:rsidRPr="00B236D0" w:rsidRDefault="00201C7E" w:rsidP="00201C7E">
            <w:pPr>
              <w:rPr>
                <w:rFonts w:ascii="Arial" w:hAnsi="Arial" w:cs="Arial"/>
                <w:sz w:val="24"/>
                <w:szCs w:val="24"/>
              </w:rPr>
            </w:pPr>
            <w:r w:rsidRPr="00B236D0">
              <w:rPr>
                <w:rFonts w:ascii="Arial" w:hAnsi="Arial" w:cs="Arial"/>
                <w:sz w:val="24"/>
                <w:szCs w:val="24"/>
              </w:rPr>
              <w:t>Region 6 Chair</w:t>
            </w:r>
          </w:p>
        </w:tc>
        <w:tc>
          <w:tcPr>
            <w:tcW w:w="1440" w:type="dxa"/>
          </w:tcPr>
          <w:p w14:paraId="1F46ADC3" w14:textId="53797560" w:rsidR="00201C7E" w:rsidRPr="00B236D0" w:rsidRDefault="00201C7E" w:rsidP="00201C7E">
            <w:pPr>
              <w:rPr>
                <w:rFonts w:ascii="Arial" w:hAnsi="Arial" w:cs="Arial"/>
                <w:sz w:val="24"/>
                <w:szCs w:val="24"/>
              </w:rPr>
            </w:pPr>
            <w:r w:rsidRPr="00B236D0">
              <w:rPr>
                <w:rFonts w:ascii="Arial" w:hAnsi="Arial" w:cs="Arial"/>
                <w:sz w:val="24"/>
                <w:szCs w:val="24"/>
              </w:rPr>
              <w:t>Beth B</w:t>
            </w:r>
          </w:p>
        </w:tc>
        <w:tc>
          <w:tcPr>
            <w:tcW w:w="3973" w:type="dxa"/>
          </w:tcPr>
          <w:p w14:paraId="7584E190" w14:textId="7598D7A3" w:rsidR="00201C7E" w:rsidRDefault="00201C7E" w:rsidP="00201C7E">
            <w:pPr>
              <w:rPr>
                <w:rFonts w:ascii="Arial" w:hAnsi="Arial" w:cs="Arial"/>
                <w:sz w:val="24"/>
                <w:szCs w:val="24"/>
              </w:rPr>
            </w:pPr>
            <w:r>
              <w:rPr>
                <w:rFonts w:ascii="Arial" w:hAnsi="Arial" w:cs="Arial"/>
                <w:sz w:val="24"/>
                <w:szCs w:val="24"/>
              </w:rPr>
              <w:t>Region 6 Trustee</w:t>
            </w:r>
          </w:p>
        </w:tc>
      </w:tr>
      <w:tr w:rsidR="00201C7E" w14:paraId="2C760946" w14:textId="77777777" w:rsidTr="0008775F">
        <w:trPr>
          <w:trHeight w:val="315"/>
        </w:trPr>
        <w:tc>
          <w:tcPr>
            <w:tcW w:w="1435" w:type="dxa"/>
          </w:tcPr>
          <w:p w14:paraId="497E6EC9" w14:textId="5898D1D6" w:rsidR="00201C7E" w:rsidRPr="00B236D0" w:rsidRDefault="00201C7E" w:rsidP="00201C7E">
            <w:pPr>
              <w:rPr>
                <w:rFonts w:ascii="Arial" w:hAnsi="Arial" w:cs="Arial"/>
                <w:sz w:val="24"/>
                <w:szCs w:val="24"/>
              </w:rPr>
            </w:pPr>
            <w:r w:rsidRPr="00B236D0">
              <w:rPr>
                <w:rFonts w:ascii="Arial" w:hAnsi="Arial" w:cs="Arial"/>
                <w:sz w:val="24"/>
                <w:szCs w:val="24"/>
              </w:rPr>
              <w:t>Michael P</w:t>
            </w:r>
          </w:p>
        </w:tc>
        <w:tc>
          <w:tcPr>
            <w:tcW w:w="4230" w:type="dxa"/>
          </w:tcPr>
          <w:p w14:paraId="126CEA24" w14:textId="79B6F6B3" w:rsidR="00201C7E" w:rsidRPr="00B236D0" w:rsidRDefault="00201C7E" w:rsidP="00201C7E">
            <w:pPr>
              <w:rPr>
                <w:rFonts w:ascii="Arial" w:hAnsi="Arial" w:cs="Arial"/>
                <w:sz w:val="24"/>
                <w:szCs w:val="24"/>
              </w:rPr>
            </w:pPr>
            <w:r w:rsidRPr="00B236D0">
              <w:rPr>
                <w:rFonts w:ascii="Arial" w:hAnsi="Arial" w:cs="Arial"/>
                <w:sz w:val="24"/>
                <w:szCs w:val="24"/>
              </w:rPr>
              <w:t>Corresponding Secretary</w:t>
            </w:r>
          </w:p>
        </w:tc>
        <w:tc>
          <w:tcPr>
            <w:tcW w:w="1440" w:type="dxa"/>
          </w:tcPr>
          <w:p w14:paraId="775F27BD" w14:textId="03957A69" w:rsidR="00201C7E" w:rsidRPr="00B236D0" w:rsidRDefault="00201C7E" w:rsidP="00201C7E">
            <w:pPr>
              <w:rPr>
                <w:rFonts w:ascii="Arial" w:hAnsi="Arial" w:cs="Arial"/>
                <w:sz w:val="24"/>
                <w:szCs w:val="24"/>
              </w:rPr>
            </w:pPr>
            <w:r w:rsidRPr="00B236D0">
              <w:rPr>
                <w:rFonts w:ascii="Arial" w:hAnsi="Arial" w:cs="Arial"/>
                <w:sz w:val="24"/>
                <w:szCs w:val="24"/>
              </w:rPr>
              <w:t>Lane</w:t>
            </w:r>
          </w:p>
        </w:tc>
        <w:tc>
          <w:tcPr>
            <w:tcW w:w="3973" w:type="dxa"/>
          </w:tcPr>
          <w:p w14:paraId="18847480" w14:textId="1885BABB" w:rsidR="00201C7E" w:rsidRDefault="00201C7E" w:rsidP="00201C7E">
            <w:pPr>
              <w:rPr>
                <w:rFonts w:ascii="Arial" w:hAnsi="Arial" w:cs="Arial"/>
                <w:sz w:val="24"/>
                <w:szCs w:val="24"/>
              </w:rPr>
            </w:pPr>
            <w:r>
              <w:rPr>
                <w:rFonts w:ascii="Arial" w:hAnsi="Arial" w:cs="Arial"/>
                <w:sz w:val="24"/>
                <w:szCs w:val="24"/>
              </w:rPr>
              <w:t>Member</w:t>
            </w:r>
          </w:p>
        </w:tc>
      </w:tr>
      <w:tr w:rsidR="00201C7E" w14:paraId="0952A658" w14:textId="77777777" w:rsidTr="0008775F">
        <w:trPr>
          <w:trHeight w:val="315"/>
        </w:trPr>
        <w:tc>
          <w:tcPr>
            <w:tcW w:w="1435" w:type="dxa"/>
          </w:tcPr>
          <w:p w14:paraId="4AAF9BDB" w14:textId="4761E47B" w:rsidR="00201C7E" w:rsidRPr="00B236D0" w:rsidRDefault="00201C7E" w:rsidP="00201C7E">
            <w:pPr>
              <w:rPr>
                <w:rFonts w:ascii="Arial" w:hAnsi="Arial" w:cs="Arial"/>
                <w:sz w:val="24"/>
                <w:szCs w:val="24"/>
              </w:rPr>
            </w:pPr>
            <w:r w:rsidRPr="00B236D0">
              <w:rPr>
                <w:rFonts w:ascii="Arial" w:hAnsi="Arial" w:cs="Arial"/>
                <w:sz w:val="24"/>
                <w:szCs w:val="24"/>
              </w:rPr>
              <w:t>Susan G</w:t>
            </w:r>
          </w:p>
        </w:tc>
        <w:tc>
          <w:tcPr>
            <w:tcW w:w="4230" w:type="dxa"/>
          </w:tcPr>
          <w:p w14:paraId="4DFAF8D3" w14:textId="11872EA9" w:rsidR="00201C7E" w:rsidRPr="00B236D0" w:rsidRDefault="00201C7E" w:rsidP="00201C7E">
            <w:pPr>
              <w:rPr>
                <w:rFonts w:ascii="Arial" w:hAnsi="Arial" w:cs="Arial"/>
                <w:sz w:val="24"/>
                <w:szCs w:val="24"/>
              </w:rPr>
            </w:pPr>
            <w:r w:rsidRPr="00B236D0">
              <w:rPr>
                <w:rFonts w:ascii="Arial" w:hAnsi="Arial" w:cs="Arial"/>
                <w:sz w:val="24"/>
                <w:szCs w:val="24"/>
              </w:rPr>
              <w:t>Thursday Noon Gov’t Center</w:t>
            </w:r>
          </w:p>
        </w:tc>
        <w:tc>
          <w:tcPr>
            <w:tcW w:w="1440" w:type="dxa"/>
          </w:tcPr>
          <w:p w14:paraId="30289DD4" w14:textId="42778C07" w:rsidR="00201C7E" w:rsidRPr="00B236D0" w:rsidRDefault="00201C7E" w:rsidP="00201C7E">
            <w:pPr>
              <w:rPr>
                <w:rFonts w:ascii="Arial" w:hAnsi="Arial" w:cs="Arial"/>
                <w:sz w:val="24"/>
                <w:szCs w:val="24"/>
              </w:rPr>
            </w:pPr>
          </w:p>
        </w:tc>
        <w:tc>
          <w:tcPr>
            <w:tcW w:w="3973" w:type="dxa"/>
          </w:tcPr>
          <w:p w14:paraId="213BAC6D" w14:textId="18CE6EA6" w:rsidR="00201C7E" w:rsidRDefault="00201C7E" w:rsidP="00201C7E">
            <w:pPr>
              <w:rPr>
                <w:rFonts w:ascii="Arial" w:hAnsi="Arial" w:cs="Arial"/>
                <w:sz w:val="24"/>
                <w:szCs w:val="24"/>
              </w:rPr>
            </w:pPr>
          </w:p>
        </w:tc>
      </w:tr>
    </w:tbl>
    <w:p w14:paraId="6FD01D2E" w14:textId="77777777" w:rsidR="0008775F" w:rsidRDefault="0008775F" w:rsidP="00A26E6B">
      <w:pPr>
        <w:spacing w:line="240" w:lineRule="auto"/>
        <w:rPr>
          <w:rFonts w:ascii="Arial" w:hAnsi="Arial" w:cs="Arial"/>
          <w:sz w:val="24"/>
          <w:szCs w:val="24"/>
        </w:rPr>
      </w:pPr>
    </w:p>
    <w:p w14:paraId="62B83730" w14:textId="6DC674CE" w:rsidR="00A26E6B" w:rsidRPr="00A47C9F" w:rsidRDefault="00A26E6B" w:rsidP="00A26E6B">
      <w:pPr>
        <w:pStyle w:val="WW-Default1"/>
        <w:rPr>
          <w:rFonts w:ascii="Arial" w:hAnsi="Arial" w:cs="Arial"/>
        </w:rPr>
      </w:pPr>
      <w:r w:rsidRPr="00A47C9F">
        <w:rPr>
          <w:rFonts w:ascii="Arial" w:hAnsi="Arial" w:cs="Arial"/>
        </w:rPr>
        <w:t>Blair opened the meeting at 9:05 am with the Serenity Prayer</w:t>
      </w:r>
      <w:r w:rsidR="00933903">
        <w:rPr>
          <w:rFonts w:ascii="Arial" w:hAnsi="Arial" w:cs="Arial"/>
        </w:rPr>
        <w:t>,</w:t>
      </w:r>
      <w:r w:rsidRPr="00A47C9F">
        <w:rPr>
          <w:rFonts w:ascii="Arial" w:hAnsi="Arial" w:cs="Arial"/>
        </w:rPr>
        <w:t xml:space="preserve"> an introduction of those present, </w:t>
      </w:r>
      <w:r w:rsidR="00933903">
        <w:rPr>
          <w:rFonts w:ascii="Arial" w:hAnsi="Arial" w:cs="Arial"/>
        </w:rPr>
        <w:t xml:space="preserve">a statement of </w:t>
      </w:r>
      <w:r w:rsidRPr="00A47C9F">
        <w:rPr>
          <w:rFonts w:ascii="Arial" w:hAnsi="Arial" w:cs="Arial"/>
        </w:rPr>
        <w:t xml:space="preserve">the purpose of our meeting, and its etiquette. </w:t>
      </w:r>
      <w:r w:rsidR="00AF55CE">
        <w:rPr>
          <w:rFonts w:ascii="Arial" w:hAnsi="Arial" w:cs="Arial"/>
        </w:rPr>
        <w:t>Janet F</w:t>
      </w:r>
      <w:r>
        <w:rPr>
          <w:rFonts w:ascii="Arial" w:hAnsi="Arial" w:cs="Arial"/>
        </w:rPr>
        <w:t xml:space="preserve"> </w:t>
      </w:r>
      <w:r w:rsidRPr="00A47C9F">
        <w:rPr>
          <w:rFonts w:ascii="Arial" w:hAnsi="Arial" w:cs="Arial"/>
        </w:rPr>
        <w:t xml:space="preserve">read the 12 Steps, </w:t>
      </w:r>
      <w:r w:rsidR="00AF55CE">
        <w:rPr>
          <w:rFonts w:ascii="Arial" w:hAnsi="Arial" w:cs="Arial"/>
        </w:rPr>
        <w:t>Susan G</w:t>
      </w:r>
      <w:r w:rsidRPr="00A47C9F">
        <w:rPr>
          <w:rFonts w:ascii="Arial" w:hAnsi="Arial" w:cs="Arial"/>
        </w:rPr>
        <w:t xml:space="preserve"> read the 12 Traditions, </w:t>
      </w:r>
      <w:r w:rsidR="00AF55CE">
        <w:rPr>
          <w:rFonts w:ascii="Arial" w:hAnsi="Arial" w:cs="Arial"/>
        </w:rPr>
        <w:t>Jay</w:t>
      </w:r>
      <w:r w:rsidR="00E11885">
        <w:rPr>
          <w:rFonts w:ascii="Arial" w:hAnsi="Arial" w:cs="Arial"/>
        </w:rPr>
        <w:t xml:space="preserve"> </w:t>
      </w:r>
      <w:r w:rsidRPr="00A47C9F">
        <w:rPr>
          <w:rFonts w:ascii="Arial" w:hAnsi="Arial" w:cs="Arial"/>
        </w:rPr>
        <w:t>read the Concept of the Month</w:t>
      </w:r>
      <w:r>
        <w:rPr>
          <w:rFonts w:ascii="Arial" w:hAnsi="Arial" w:cs="Arial"/>
        </w:rPr>
        <w:t xml:space="preserve">, and </w:t>
      </w:r>
      <w:r w:rsidR="00AF55CE">
        <w:rPr>
          <w:rFonts w:ascii="Arial" w:hAnsi="Arial" w:cs="Arial"/>
        </w:rPr>
        <w:t>Rachel</w:t>
      </w:r>
      <w:r w:rsidR="003E69E7">
        <w:rPr>
          <w:rFonts w:ascii="Arial" w:hAnsi="Arial" w:cs="Arial"/>
        </w:rPr>
        <w:t xml:space="preserve"> </w:t>
      </w:r>
      <w:r>
        <w:rPr>
          <w:rFonts w:ascii="Arial" w:hAnsi="Arial" w:cs="Arial"/>
        </w:rPr>
        <w:t>read MWI’s Strategic Goals 2020</w:t>
      </w:r>
      <w:r w:rsidRPr="00A47C9F">
        <w:rPr>
          <w:rFonts w:ascii="Arial" w:hAnsi="Arial" w:cs="Arial"/>
        </w:rPr>
        <w:t xml:space="preserve">. </w:t>
      </w:r>
    </w:p>
    <w:p w14:paraId="502A2A17" w14:textId="77777777" w:rsidR="00A26E6B" w:rsidRPr="00A47C9F" w:rsidRDefault="00A26E6B" w:rsidP="00A26E6B">
      <w:pPr>
        <w:pStyle w:val="WW-Default1"/>
        <w:rPr>
          <w:rFonts w:ascii="Arial" w:hAnsi="Arial" w:cs="Arial"/>
        </w:rPr>
      </w:pPr>
    </w:p>
    <w:p w14:paraId="7C9DA5A5" w14:textId="09181BC7" w:rsidR="00A26E6B" w:rsidRPr="00A47C9F" w:rsidRDefault="00AF55CE" w:rsidP="00A26E6B">
      <w:pPr>
        <w:pStyle w:val="WW-Default1"/>
        <w:rPr>
          <w:rFonts w:ascii="Arial" w:hAnsi="Arial" w:cs="Arial"/>
        </w:rPr>
      </w:pPr>
      <w:r>
        <w:rPr>
          <w:rFonts w:ascii="Arial" w:hAnsi="Arial" w:cs="Arial"/>
        </w:rPr>
        <w:t>Bob K</w:t>
      </w:r>
      <w:r w:rsidR="00FF2F67">
        <w:rPr>
          <w:rFonts w:ascii="Arial" w:hAnsi="Arial" w:cs="Arial"/>
        </w:rPr>
        <w:t xml:space="preserve"> and </w:t>
      </w:r>
      <w:r>
        <w:rPr>
          <w:rFonts w:ascii="Arial" w:hAnsi="Arial" w:cs="Arial"/>
        </w:rPr>
        <w:t>Michael P</w:t>
      </w:r>
      <w:r w:rsidR="00A26E6B" w:rsidRPr="00A47C9F">
        <w:rPr>
          <w:rFonts w:ascii="Arial" w:hAnsi="Arial" w:cs="Arial"/>
        </w:rPr>
        <w:t xml:space="preserve"> volunteered to review the Minutes. </w:t>
      </w:r>
    </w:p>
    <w:p w14:paraId="46E89D5B" w14:textId="77777777" w:rsidR="00A26E6B" w:rsidRPr="001743CA" w:rsidRDefault="00A26E6B" w:rsidP="00A26E6B">
      <w:pPr>
        <w:pStyle w:val="WW-Default1"/>
        <w:rPr>
          <w:rFonts w:ascii="Arial" w:hAnsi="Arial" w:cs="Arial"/>
        </w:rPr>
      </w:pPr>
    </w:p>
    <w:p w14:paraId="66487841" w14:textId="77777777" w:rsidR="00A26E6B" w:rsidRPr="001743CA" w:rsidRDefault="00A26E6B" w:rsidP="00A26E6B">
      <w:pPr>
        <w:spacing w:line="240" w:lineRule="auto"/>
        <w:rPr>
          <w:rFonts w:ascii="Arial" w:hAnsi="Arial" w:cs="Arial"/>
          <w:b/>
          <w:sz w:val="24"/>
          <w:szCs w:val="24"/>
          <w:u w:val="single"/>
        </w:rPr>
      </w:pPr>
      <w:r w:rsidRPr="001743CA">
        <w:rPr>
          <w:rFonts w:ascii="Arial" w:hAnsi="Arial" w:cs="Arial"/>
          <w:b/>
          <w:sz w:val="24"/>
          <w:szCs w:val="24"/>
          <w:u w:val="single"/>
        </w:rPr>
        <w:t>Old and/or Ongoing Business</w:t>
      </w:r>
    </w:p>
    <w:p w14:paraId="47ED1C81" w14:textId="6F94382E" w:rsidR="00A312AD" w:rsidRDefault="00E11885" w:rsidP="00E11885">
      <w:pPr>
        <w:pStyle w:val="ListParagraph"/>
        <w:numPr>
          <w:ilvl w:val="0"/>
          <w:numId w:val="22"/>
        </w:numPr>
        <w:spacing w:line="240" w:lineRule="auto"/>
        <w:ind w:right="210"/>
        <w:rPr>
          <w:rFonts w:ascii="Arial" w:hAnsi="Arial" w:cs="Arial"/>
          <w:sz w:val="24"/>
          <w:szCs w:val="24"/>
        </w:rPr>
      </w:pPr>
      <w:r>
        <w:rPr>
          <w:rFonts w:ascii="Arial" w:hAnsi="Arial" w:cs="Arial"/>
          <w:sz w:val="24"/>
          <w:szCs w:val="24"/>
        </w:rPr>
        <w:t>Treasurer’s report</w:t>
      </w:r>
      <w:r w:rsidR="00D0783F">
        <w:rPr>
          <w:rFonts w:ascii="Arial" w:hAnsi="Arial" w:cs="Arial"/>
          <w:sz w:val="24"/>
          <w:szCs w:val="24"/>
        </w:rPr>
        <w:t>—Rachel</w:t>
      </w:r>
    </w:p>
    <w:p w14:paraId="243C3366" w14:textId="6F0D61FF" w:rsidR="006D3C63" w:rsidRDefault="006D3C63" w:rsidP="006D3C63">
      <w:pPr>
        <w:pStyle w:val="ListParagraph"/>
        <w:spacing w:line="240" w:lineRule="auto"/>
        <w:ind w:left="1440" w:right="210"/>
        <w:rPr>
          <w:rFonts w:ascii="Arial" w:hAnsi="Arial" w:cs="Arial"/>
          <w:sz w:val="24"/>
          <w:szCs w:val="24"/>
        </w:rPr>
      </w:pPr>
      <w:r>
        <w:rPr>
          <w:rFonts w:ascii="Arial" w:hAnsi="Arial" w:cs="Arial"/>
          <w:sz w:val="24"/>
          <w:szCs w:val="24"/>
        </w:rPr>
        <w:t>We received $1185.67 in donations in November. All except for $30 were via PayPal. We spent $150 on the website scheduler</w:t>
      </w:r>
      <w:r w:rsidR="00201C7E">
        <w:rPr>
          <w:rFonts w:ascii="Arial" w:hAnsi="Arial" w:cs="Arial"/>
          <w:sz w:val="24"/>
          <w:szCs w:val="24"/>
        </w:rPr>
        <w:t xml:space="preserve"> and</w:t>
      </w:r>
      <w:r>
        <w:rPr>
          <w:rFonts w:ascii="Arial" w:hAnsi="Arial" w:cs="Arial"/>
          <w:sz w:val="24"/>
          <w:szCs w:val="24"/>
        </w:rPr>
        <w:t xml:space="preserve"> $15.93 for Zoom. We gave extra money to R6 for the convention. </w:t>
      </w:r>
      <w:r w:rsidR="00201C7E">
        <w:rPr>
          <w:rFonts w:ascii="Arial" w:hAnsi="Arial" w:cs="Arial"/>
          <w:sz w:val="24"/>
          <w:szCs w:val="24"/>
        </w:rPr>
        <w:t>In November w</w:t>
      </w:r>
      <w:r>
        <w:rPr>
          <w:rFonts w:ascii="Arial" w:hAnsi="Arial" w:cs="Arial"/>
          <w:sz w:val="24"/>
          <w:szCs w:val="24"/>
        </w:rPr>
        <w:t xml:space="preserve">e normally purchase Early-bird scholarships for next year’s R6 Convention, but that option is not set up yet. Our working balance is about $5100, which is a reduction from previous months. </w:t>
      </w:r>
    </w:p>
    <w:p w14:paraId="22268036" w14:textId="22238AB7" w:rsidR="00D0783F" w:rsidRDefault="0070571D" w:rsidP="00D0783F">
      <w:pPr>
        <w:pStyle w:val="ListParagraph"/>
        <w:spacing w:line="240" w:lineRule="auto"/>
        <w:ind w:right="210"/>
        <w:rPr>
          <w:rFonts w:ascii="Arial" w:hAnsi="Arial" w:cs="Arial"/>
          <w:sz w:val="24"/>
          <w:szCs w:val="24"/>
        </w:rPr>
      </w:pPr>
      <w:r>
        <w:rPr>
          <w:rFonts w:ascii="Arial" w:hAnsi="Arial" w:cs="Arial"/>
          <w:sz w:val="24"/>
          <w:szCs w:val="24"/>
        </w:rPr>
        <w:t>Social Media Manager proposal: Nancy</w:t>
      </w:r>
    </w:p>
    <w:p w14:paraId="488D55E3" w14:textId="2139EE4E" w:rsidR="006D3C63" w:rsidRDefault="006D3C63" w:rsidP="006D3C63">
      <w:pPr>
        <w:pStyle w:val="ListParagraph"/>
        <w:spacing w:line="240" w:lineRule="auto"/>
        <w:ind w:left="1440" w:right="210"/>
        <w:rPr>
          <w:rFonts w:ascii="Arial" w:hAnsi="Arial" w:cs="Arial"/>
          <w:sz w:val="24"/>
          <w:szCs w:val="24"/>
        </w:rPr>
      </w:pPr>
      <w:r>
        <w:rPr>
          <w:rFonts w:ascii="Arial" w:hAnsi="Arial" w:cs="Arial"/>
          <w:sz w:val="24"/>
          <w:szCs w:val="24"/>
        </w:rPr>
        <w:t xml:space="preserve">Nancy showed examples of Instagram and Facebook accounts. They reflect the content from the website. Maintaining the accounts is </w:t>
      </w:r>
      <w:proofErr w:type="gramStart"/>
      <w:r>
        <w:rPr>
          <w:rFonts w:ascii="Arial" w:hAnsi="Arial" w:cs="Arial"/>
          <w:sz w:val="24"/>
          <w:szCs w:val="24"/>
        </w:rPr>
        <w:t>fairly labor</w:t>
      </w:r>
      <w:proofErr w:type="gramEnd"/>
      <w:r>
        <w:rPr>
          <w:rFonts w:ascii="Arial" w:hAnsi="Arial" w:cs="Arial"/>
          <w:sz w:val="24"/>
          <w:szCs w:val="24"/>
        </w:rPr>
        <w:t xml:space="preserve"> intensive which is why the proposal for a paid position. Volunteers Nancy and Michael P would approve content before it </w:t>
      </w:r>
      <w:proofErr w:type="gramStart"/>
      <w:r>
        <w:rPr>
          <w:rFonts w:ascii="Arial" w:hAnsi="Arial" w:cs="Arial"/>
          <w:sz w:val="24"/>
          <w:szCs w:val="24"/>
        </w:rPr>
        <w:t>is posted</w:t>
      </w:r>
      <w:proofErr w:type="gramEnd"/>
      <w:r>
        <w:rPr>
          <w:rFonts w:ascii="Arial" w:hAnsi="Arial" w:cs="Arial"/>
          <w:sz w:val="24"/>
          <w:szCs w:val="24"/>
        </w:rPr>
        <w:t xml:space="preserve">. </w:t>
      </w:r>
      <w:r w:rsidR="00C0754D">
        <w:rPr>
          <w:rFonts w:ascii="Arial" w:hAnsi="Arial" w:cs="Arial"/>
          <w:sz w:val="24"/>
          <w:szCs w:val="24"/>
        </w:rPr>
        <w:t>Beth B</w:t>
      </w:r>
      <w:r w:rsidR="00727080">
        <w:rPr>
          <w:rFonts w:ascii="Arial" w:hAnsi="Arial" w:cs="Arial"/>
          <w:sz w:val="24"/>
          <w:szCs w:val="24"/>
        </w:rPr>
        <w:t>, R6 Trustee,</w:t>
      </w:r>
      <w:r w:rsidR="00C0754D">
        <w:rPr>
          <w:rFonts w:ascii="Arial" w:hAnsi="Arial" w:cs="Arial"/>
          <w:sz w:val="24"/>
          <w:szCs w:val="24"/>
        </w:rPr>
        <w:t xml:space="preserve"> gave her opinion that the sites would be attraction rather than promotion. </w:t>
      </w:r>
      <w:r w:rsidR="00727080">
        <w:rPr>
          <w:rFonts w:ascii="Arial" w:hAnsi="Arial" w:cs="Arial"/>
          <w:sz w:val="24"/>
          <w:szCs w:val="24"/>
        </w:rPr>
        <w:t xml:space="preserve">Beth B gave a report on two trustees’ opinions on attraction vs promotion via social media. </w:t>
      </w:r>
      <w:r w:rsidR="00C0754D">
        <w:rPr>
          <w:rFonts w:ascii="Arial" w:hAnsi="Arial" w:cs="Arial"/>
          <w:sz w:val="24"/>
          <w:szCs w:val="24"/>
        </w:rPr>
        <w:t xml:space="preserve">Some trustees had some questions as to why it would be a paid position rather than volunteer service. Nancy explained </w:t>
      </w:r>
      <w:r w:rsidR="00201C7E">
        <w:rPr>
          <w:rFonts w:ascii="Arial" w:hAnsi="Arial" w:cs="Arial"/>
          <w:sz w:val="24"/>
          <w:szCs w:val="24"/>
        </w:rPr>
        <w:t>that</w:t>
      </w:r>
      <w:r w:rsidR="00C0754D">
        <w:rPr>
          <w:rFonts w:ascii="Arial" w:hAnsi="Arial" w:cs="Arial"/>
          <w:sz w:val="24"/>
          <w:szCs w:val="24"/>
        </w:rPr>
        <w:t xml:space="preserve"> after nearly a year of seeking a volunteer no one has stepped forward. There is a lot involved, several hours a week at least, in posting to the various social media platforms</w:t>
      </w:r>
      <w:r w:rsidR="00201C7E">
        <w:rPr>
          <w:rFonts w:ascii="Arial" w:hAnsi="Arial" w:cs="Arial"/>
          <w:sz w:val="24"/>
          <w:szCs w:val="24"/>
        </w:rPr>
        <w:t>, as well the need for specific knowledge and experience</w:t>
      </w:r>
      <w:r w:rsidR="00C0754D">
        <w:rPr>
          <w:rFonts w:ascii="Arial" w:hAnsi="Arial" w:cs="Arial"/>
          <w:sz w:val="24"/>
          <w:szCs w:val="24"/>
        </w:rPr>
        <w:t xml:space="preserve">. Comments also need to </w:t>
      </w:r>
      <w:proofErr w:type="gramStart"/>
      <w:r w:rsidR="00C0754D">
        <w:rPr>
          <w:rFonts w:ascii="Arial" w:hAnsi="Arial" w:cs="Arial"/>
          <w:sz w:val="24"/>
          <w:szCs w:val="24"/>
        </w:rPr>
        <w:t>be monitored</w:t>
      </w:r>
      <w:proofErr w:type="gramEnd"/>
      <w:r w:rsidR="00C0754D">
        <w:rPr>
          <w:rFonts w:ascii="Arial" w:hAnsi="Arial" w:cs="Arial"/>
          <w:sz w:val="24"/>
          <w:szCs w:val="24"/>
        </w:rPr>
        <w:t>. Proposal is to hire someone, paid monthly for 3</w:t>
      </w:r>
      <w:r w:rsidR="00201C7E">
        <w:rPr>
          <w:rFonts w:ascii="Arial" w:hAnsi="Arial" w:cs="Arial"/>
          <w:sz w:val="24"/>
          <w:szCs w:val="24"/>
        </w:rPr>
        <w:t>-4</w:t>
      </w:r>
      <w:r w:rsidR="00C0754D">
        <w:rPr>
          <w:rFonts w:ascii="Arial" w:hAnsi="Arial" w:cs="Arial"/>
          <w:sz w:val="24"/>
          <w:szCs w:val="24"/>
        </w:rPr>
        <w:t xml:space="preserve"> months, to see how it works out. </w:t>
      </w:r>
      <w:r w:rsidR="00000B97">
        <w:rPr>
          <w:rFonts w:ascii="Arial" w:hAnsi="Arial" w:cs="Arial"/>
          <w:sz w:val="24"/>
          <w:szCs w:val="24"/>
        </w:rPr>
        <w:t xml:space="preserve">Cost is about $300 to $400 a month. The ad hoc subcommittee will meet this </w:t>
      </w:r>
      <w:proofErr w:type="gramStart"/>
      <w:r w:rsidR="00000B97">
        <w:rPr>
          <w:rFonts w:ascii="Arial" w:hAnsi="Arial" w:cs="Arial"/>
          <w:sz w:val="24"/>
          <w:szCs w:val="24"/>
        </w:rPr>
        <w:t>month, before</w:t>
      </w:r>
      <w:proofErr w:type="gramEnd"/>
      <w:r w:rsidR="00000B97">
        <w:rPr>
          <w:rFonts w:ascii="Arial" w:hAnsi="Arial" w:cs="Arial"/>
          <w:sz w:val="24"/>
          <w:szCs w:val="24"/>
        </w:rPr>
        <w:t xml:space="preserve"> the proposals are voted on. </w:t>
      </w:r>
    </w:p>
    <w:p w14:paraId="4E36CC5F" w14:textId="77777777" w:rsidR="00000B97" w:rsidRDefault="0070571D" w:rsidP="00D0783F">
      <w:pPr>
        <w:pStyle w:val="ListParagraph"/>
        <w:spacing w:line="240" w:lineRule="auto"/>
        <w:ind w:right="210"/>
        <w:rPr>
          <w:rFonts w:ascii="Arial" w:hAnsi="Arial" w:cs="Arial"/>
          <w:sz w:val="24"/>
          <w:szCs w:val="24"/>
        </w:rPr>
      </w:pPr>
      <w:r>
        <w:rPr>
          <w:rFonts w:ascii="Arial" w:hAnsi="Arial" w:cs="Arial"/>
          <w:sz w:val="24"/>
          <w:szCs w:val="24"/>
        </w:rPr>
        <w:t xml:space="preserve">Budget ad-hoc subcommittee </w:t>
      </w:r>
      <w:r w:rsidR="00000B97">
        <w:rPr>
          <w:rFonts w:ascii="Arial" w:hAnsi="Arial" w:cs="Arial"/>
          <w:sz w:val="24"/>
          <w:szCs w:val="24"/>
        </w:rPr>
        <w:t xml:space="preserve">will </w:t>
      </w:r>
      <w:r>
        <w:rPr>
          <w:rFonts w:ascii="Arial" w:hAnsi="Arial" w:cs="Arial"/>
          <w:sz w:val="24"/>
          <w:szCs w:val="24"/>
        </w:rPr>
        <w:t xml:space="preserve">meet after the January MWI meeting: Susan G, Rachel, Bob </w:t>
      </w:r>
    </w:p>
    <w:p w14:paraId="19A7B9F4" w14:textId="274B344D" w:rsidR="0070571D" w:rsidRDefault="0070571D" w:rsidP="00000B97">
      <w:pPr>
        <w:pStyle w:val="ListParagraph"/>
        <w:spacing w:line="240" w:lineRule="auto"/>
        <w:ind w:right="210" w:firstLine="720"/>
        <w:rPr>
          <w:rFonts w:ascii="Arial" w:hAnsi="Arial" w:cs="Arial"/>
          <w:sz w:val="24"/>
          <w:szCs w:val="24"/>
        </w:rPr>
      </w:pPr>
      <w:r>
        <w:rPr>
          <w:rFonts w:ascii="Arial" w:hAnsi="Arial" w:cs="Arial"/>
          <w:sz w:val="24"/>
          <w:szCs w:val="24"/>
        </w:rPr>
        <w:t>K, Blair, Sue M, Jay</w:t>
      </w:r>
    </w:p>
    <w:p w14:paraId="02B18C77" w14:textId="77777777" w:rsidR="00FD5D19" w:rsidRDefault="00FD5D19" w:rsidP="00D0783F">
      <w:pPr>
        <w:pStyle w:val="ListParagraph"/>
        <w:spacing w:line="240" w:lineRule="auto"/>
        <w:ind w:right="210"/>
        <w:rPr>
          <w:rFonts w:ascii="Arial" w:hAnsi="Arial" w:cs="Arial"/>
          <w:sz w:val="24"/>
          <w:szCs w:val="24"/>
        </w:rPr>
      </w:pPr>
    </w:p>
    <w:p w14:paraId="2AC49178" w14:textId="77777777" w:rsidR="0070571D" w:rsidRDefault="0070571D" w:rsidP="00E11885">
      <w:pPr>
        <w:pStyle w:val="ListParagraph"/>
        <w:numPr>
          <w:ilvl w:val="0"/>
          <w:numId w:val="22"/>
        </w:numPr>
        <w:spacing w:line="240" w:lineRule="auto"/>
        <w:ind w:right="210"/>
        <w:rPr>
          <w:rFonts w:ascii="Arial" w:hAnsi="Arial" w:cs="Arial"/>
          <w:sz w:val="24"/>
          <w:szCs w:val="24"/>
        </w:rPr>
      </w:pPr>
      <w:r>
        <w:rPr>
          <w:rFonts w:ascii="Arial" w:hAnsi="Arial" w:cs="Arial"/>
          <w:sz w:val="24"/>
          <w:szCs w:val="24"/>
        </w:rPr>
        <w:t>Strategic Goal Updates</w:t>
      </w:r>
    </w:p>
    <w:p w14:paraId="775229A1" w14:textId="4B65ACAF" w:rsidR="00E11885" w:rsidRDefault="0070571D" w:rsidP="0070571D">
      <w:pPr>
        <w:pStyle w:val="ListParagraph"/>
        <w:numPr>
          <w:ilvl w:val="0"/>
          <w:numId w:val="23"/>
        </w:numPr>
        <w:spacing w:line="240" w:lineRule="auto"/>
        <w:ind w:right="210"/>
        <w:rPr>
          <w:rFonts w:ascii="Arial" w:hAnsi="Arial" w:cs="Arial"/>
          <w:sz w:val="24"/>
          <w:szCs w:val="24"/>
        </w:rPr>
      </w:pPr>
      <w:r>
        <w:rPr>
          <w:rFonts w:ascii="Arial" w:hAnsi="Arial" w:cs="Arial"/>
          <w:sz w:val="24"/>
          <w:szCs w:val="24"/>
        </w:rPr>
        <w:t xml:space="preserve">Strategic Goals—Blair. </w:t>
      </w:r>
      <w:r w:rsidR="00000B97">
        <w:rPr>
          <w:rFonts w:ascii="Arial" w:hAnsi="Arial" w:cs="Arial"/>
          <w:sz w:val="24"/>
          <w:szCs w:val="24"/>
        </w:rPr>
        <w:t>Michael proposed</w:t>
      </w:r>
      <w:r w:rsidR="00201C7E">
        <w:rPr>
          <w:rFonts w:ascii="Arial" w:hAnsi="Arial" w:cs="Arial"/>
          <w:sz w:val="24"/>
          <w:szCs w:val="24"/>
        </w:rPr>
        <w:t xml:space="preserve"> a</w:t>
      </w:r>
      <w:r w:rsidR="00000B97">
        <w:rPr>
          <w:rFonts w:ascii="Arial" w:hAnsi="Arial" w:cs="Arial"/>
          <w:sz w:val="24"/>
          <w:szCs w:val="24"/>
        </w:rPr>
        <w:t xml:space="preserve"> motion to r</w:t>
      </w:r>
      <w:r>
        <w:rPr>
          <w:rFonts w:ascii="Arial" w:hAnsi="Arial" w:cs="Arial"/>
          <w:sz w:val="24"/>
          <w:szCs w:val="24"/>
        </w:rPr>
        <w:t>emove mention of ‘2020’ on our strategic goals document</w:t>
      </w:r>
      <w:r w:rsidR="00000B97">
        <w:rPr>
          <w:rFonts w:ascii="Arial" w:hAnsi="Arial" w:cs="Arial"/>
          <w:sz w:val="24"/>
          <w:szCs w:val="24"/>
        </w:rPr>
        <w:t>; seconded by Susan G. Passed unanimously.</w:t>
      </w:r>
    </w:p>
    <w:p w14:paraId="04512A1A" w14:textId="47C2EEC4" w:rsidR="0070571D" w:rsidRDefault="0070571D" w:rsidP="0070571D">
      <w:pPr>
        <w:pStyle w:val="ListParagraph"/>
        <w:numPr>
          <w:ilvl w:val="0"/>
          <w:numId w:val="23"/>
        </w:numPr>
        <w:spacing w:line="240" w:lineRule="auto"/>
        <w:ind w:right="210"/>
        <w:rPr>
          <w:rFonts w:ascii="Arial" w:hAnsi="Arial" w:cs="Arial"/>
          <w:sz w:val="24"/>
          <w:szCs w:val="24"/>
        </w:rPr>
      </w:pPr>
      <w:r>
        <w:rPr>
          <w:rFonts w:ascii="Arial" w:hAnsi="Arial" w:cs="Arial"/>
          <w:sz w:val="24"/>
          <w:szCs w:val="24"/>
        </w:rPr>
        <w:t>Website</w:t>
      </w:r>
      <w:r w:rsidR="00000B97">
        <w:rPr>
          <w:rFonts w:ascii="Arial" w:hAnsi="Arial" w:cs="Arial"/>
          <w:sz w:val="24"/>
          <w:szCs w:val="24"/>
        </w:rPr>
        <w:t>—</w:t>
      </w:r>
      <w:r>
        <w:rPr>
          <w:rFonts w:ascii="Arial" w:hAnsi="Arial" w:cs="Arial"/>
          <w:sz w:val="24"/>
          <w:szCs w:val="24"/>
        </w:rPr>
        <w:t>Nancy</w:t>
      </w:r>
    </w:p>
    <w:p w14:paraId="61A09CED" w14:textId="1413622B" w:rsidR="00000B97" w:rsidRDefault="00000B97" w:rsidP="00000B97">
      <w:pPr>
        <w:pStyle w:val="ListParagraph"/>
        <w:spacing w:line="240" w:lineRule="auto"/>
        <w:ind w:left="1440" w:right="210"/>
        <w:rPr>
          <w:rFonts w:ascii="Arial" w:hAnsi="Arial" w:cs="Arial"/>
          <w:sz w:val="24"/>
          <w:szCs w:val="24"/>
        </w:rPr>
      </w:pPr>
      <w:r>
        <w:rPr>
          <w:rFonts w:ascii="Arial" w:hAnsi="Arial" w:cs="Arial"/>
          <w:sz w:val="24"/>
          <w:szCs w:val="24"/>
        </w:rPr>
        <w:lastRenderedPageBreak/>
        <w:t>We had over 2000 new users on the website, and strong traffic. We are targeting the younger demographic</w:t>
      </w:r>
      <w:r w:rsidR="003A2DE8">
        <w:rPr>
          <w:rFonts w:ascii="Arial" w:hAnsi="Arial" w:cs="Arial"/>
          <w:sz w:val="24"/>
          <w:szCs w:val="24"/>
        </w:rPr>
        <w:t xml:space="preserve"> (18-34),</w:t>
      </w:r>
      <w:r w:rsidR="00201C7E">
        <w:rPr>
          <w:rFonts w:ascii="Arial" w:hAnsi="Arial" w:cs="Arial"/>
          <w:sz w:val="24"/>
          <w:szCs w:val="24"/>
        </w:rPr>
        <w:t xml:space="preserve"> and hits are </w:t>
      </w:r>
      <w:proofErr w:type="gramStart"/>
      <w:r w:rsidR="00201C7E">
        <w:rPr>
          <w:rFonts w:ascii="Arial" w:hAnsi="Arial" w:cs="Arial"/>
          <w:sz w:val="24"/>
          <w:szCs w:val="24"/>
        </w:rPr>
        <w:t>being</w:t>
      </w:r>
      <w:r w:rsidR="003A2DE8">
        <w:rPr>
          <w:rFonts w:ascii="Arial" w:hAnsi="Arial" w:cs="Arial"/>
          <w:sz w:val="24"/>
          <w:szCs w:val="24"/>
        </w:rPr>
        <w:t xml:space="preserve"> driven</w:t>
      </w:r>
      <w:proofErr w:type="gramEnd"/>
      <w:r w:rsidR="003A2DE8">
        <w:rPr>
          <w:rFonts w:ascii="Arial" w:hAnsi="Arial" w:cs="Arial"/>
          <w:sz w:val="24"/>
          <w:szCs w:val="24"/>
        </w:rPr>
        <w:t xml:space="preserve"> by </w:t>
      </w:r>
      <w:proofErr w:type="spellStart"/>
      <w:r w:rsidR="003A2DE8">
        <w:rPr>
          <w:rFonts w:ascii="Arial" w:hAnsi="Arial" w:cs="Arial"/>
          <w:sz w:val="24"/>
          <w:szCs w:val="24"/>
        </w:rPr>
        <w:t>GoogleAds</w:t>
      </w:r>
      <w:proofErr w:type="spellEnd"/>
      <w:r w:rsidR="003A2DE8">
        <w:rPr>
          <w:rFonts w:ascii="Arial" w:hAnsi="Arial" w:cs="Arial"/>
          <w:sz w:val="24"/>
          <w:szCs w:val="24"/>
        </w:rPr>
        <w:t xml:space="preserve">. ‘Bulemia’, ’anorexia’, and ‘Overeaters Anonymous’ are the leading search terms. </w:t>
      </w:r>
    </w:p>
    <w:p w14:paraId="12F70822" w14:textId="3C0FC230" w:rsidR="0070571D" w:rsidRDefault="0070571D" w:rsidP="0070571D">
      <w:pPr>
        <w:pStyle w:val="ListParagraph"/>
        <w:numPr>
          <w:ilvl w:val="0"/>
          <w:numId w:val="23"/>
        </w:numPr>
        <w:spacing w:line="240" w:lineRule="auto"/>
        <w:ind w:right="210"/>
        <w:rPr>
          <w:rFonts w:ascii="Arial" w:hAnsi="Arial" w:cs="Arial"/>
          <w:sz w:val="24"/>
          <w:szCs w:val="24"/>
        </w:rPr>
      </w:pPr>
      <w:r>
        <w:rPr>
          <w:rFonts w:ascii="Arial" w:hAnsi="Arial" w:cs="Arial"/>
          <w:sz w:val="24"/>
          <w:szCs w:val="24"/>
        </w:rPr>
        <w:t>Social Media ad hoc subcommittee—Michael P, Kat L, Susan G, Shelley</w:t>
      </w:r>
      <w:r w:rsidR="003A2DE8">
        <w:rPr>
          <w:rFonts w:ascii="Arial" w:hAnsi="Arial" w:cs="Arial"/>
          <w:sz w:val="24"/>
          <w:szCs w:val="24"/>
        </w:rPr>
        <w:t xml:space="preserve">. They </w:t>
      </w:r>
      <w:proofErr w:type="gramStart"/>
      <w:r w:rsidR="003A2DE8">
        <w:rPr>
          <w:rFonts w:ascii="Arial" w:hAnsi="Arial" w:cs="Arial"/>
          <w:sz w:val="24"/>
          <w:szCs w:val="24"/>
        </w:rPr>
        <w:t>didn’t</w:t>
      </w:r>
      <w:proofErr w:type="gramEnd"/>
      <w:r w:rsidR="003A2DE8">
        <w:rPr>
          <w:rFonts w:ascii="Arial" w:hAnsi="Arial" w:cs="Arial"/>
          <w:sz w:val="24"/>
          <w:szCs w:val="24"/>
        </w:rPr>
        <w:t xml:space="preserve"> meet last month, will meet in the coming month.</w:t>
      </w:r>
      <w:r w:rsidR="00CD6734">
        <w:rPr>
          <w:rFonts w:ascii="Arial" w:hAnsi="Arial" w:cs="Arial"/>
          <w:sz w:val="24"/>
          <w:szCs w:val="24"/>
        </w:rPr>
        <w:t xml:space="preserve"> Nancy/Michael P will coordinate meeting.</w:t>
      </w:r>
    </w:p>
    <w:p w14:paraId="7ED0CCEA" w14:textId="7AE656B6" w:rsidR="0070571D" w:rsidRDefault="0070571D" w:rsidP="0070571D">
      <w:pPr>
        <w:pStyle w:val="ListParagraph"/>
        <w:numPr>
          <w:ilvl w:val="0"/>
          <w:numId w:val="23"/>
        </w:numPr>
        <w:spacing w:line="240" w:lineRule="auto"/>
        <w:ind w:right="210"/>
        <w:rPr>
          <w:rFonts w:ascii="Arial" w:hAnsi="Arial" w:cs="Arial"/>
          <w:sz w:val="24"/>
          <w:szCs w:val="24"/>
        </w:rPr>
      </w:pPr>
      <w:r>
        <w:rPr>
          <w:rFonts w:ascii="Arial" w:hAnsi="Arial" w:cs="Arial"/>
          <w:sz w:val="24"/>
          <w:szCs w:val="24"/>
        </w:rPr>
        <w:t>Diversity strategic goal ad hoc subcommittee—Bob K, Kat L, Sue A, Susan G, Damien, Suzanne, Barbara J</w:t>
      </w:r>
      <w:r w:rsidR="003A2DE8">
        <w:rPr>
          <w:rFonts w:ascii="Arial" w:hAnsi="Arial" w:cs="Arial"/>
          <w:sz w:val="24"/>
          <w:szCs w:val="24"/>
        </w:rPr>
        <w:t xml:space="preserve">. There have been email exchanges with good ideas. They will be discussing wording for a diversity strategic goal or statement, and ways to achieve that goal. </w:t>
      </w:r>
      <w:r w:rsidR="00727080">
        <w:rPr>
          <w:rFonts w:ascii="Arial" w:hAnsi="Arial" w:cs="Arial"/>
          <w:sz w:val="24"/>
          <w:szCs w:val="24"/>
        </w:rPr>
        <w:t xml:space="preserve">Lane offered to serve on this ad hoc subcommittee. Lane </w:t>
      </w:r>
      <w:r w:rsidR="00CD6734">
        <w:rPr>
          <w:rFonts w:ascii="Arial" w:hAnsi="Arial" w:cs="Arial"/>
          <w:sz w:val="24"/>
          <w:szCs w:val="24"/>
        </w:rPr>
        <w:t>will coordinate</w:t>
      </w:r>
      <w:r w:rsidR="00201C7E">
        <w:rPr>
          <w:rFonts w:ascii="Arial" w:hAnsi="Arial" w:cs="Arial"/>
          <w:sz w:val="24"/>
          <w:szCs w:val="24"/>
        </w:rPr>
        <w:t xml:space="preserve"> meeting.</w:t>
      </w:r>
    </w:p>
    <w:p w14:paraId="72584DC1" w14:textId="546418F2" w:rsidR="0070571D" w:rsidRDefault="0070571D" w:rsidP="0070571D">
      <w:pPr>
        <w:pStyle w:val="ListParagraph"/>
        <w:numPr>
          <w:ilvl w:val="0"/>
          <w:numId w:val="23"/>
        </w:numPr>
        <w:spacing w:line="240" w:lineRule="auto"/>
        <w:ind w:right="210"/>
        <w:rPr>
          <w:rFonts w:ascii="Arial" w:hAnsi="Arial" w:cs="Arial"/>
          <w:sz w:val="24"/>
          <w:szCs w:val="24"/>
        </w:rPr>
      </w:pPr>
      <w:r>
        <w:rPr>
          <w:rFonts w:ascii="Arial" w:hAnsi="Arial" w:cs="Arial"/>
          <w:sz w:val="24"/>
          <w:szCs w:val="24"/>
        </w:rPr>
        <w:t>MWI Survey and suggested action items—Nate and all</w:t>
      </w:r>
      <w:r w:rsidR="003A2DE8">
        <w:rPr>
          <w:rFonts w:ascii="Arial" w:hAnsi="Arial" w:cs="Arial"/>
          <w:sz w:val="24"/>
          <w:szCs w:val="24"/>
        </w:rPr>
        <w:t xml:space="preserve">. There have been 79 responses so far. The goal was to learn more about the membership, how they found out about OA, how </w:t>
      </w:r>
      <w:proofErr w:type="gramStart"/>
      <w:r w:rsidR="003A2DE8">
        <w:rPr>
          <w:rFonts w:ascii="Arial" w:hAnsi="Arial" w:cs="Arial"/>
          <w:sz w:val="24"/>
          <w:szCs w:val="24"/>
        </w:rPr>
        <w:t>it’s</w:t>
      </w:r>
      <w:proofErr w:type="gramEnd"/>
      <w:r w:rsidR="003A2DE8">
        <w:rPr>
          <w:rFonts w:ascii="Arial" w:hAnsi="Arial" w:cs="Arial"/>
          <w:sz w:val="24"/>
          <w:szCs w:val="24"/>
        </w:rPr>
        <w:t xml:space="preserve"> working with COVID, etc. </w:t>
      </w:r>
      <w:r w:rsidR="004230A9">
        <w:rPr>
          <w:rFonts w:ascii="Arial" w:hAnsi="Arial" w:cs="Arial"/>
          <w:sz w:val="24"/>
          <w:szCs w:val="24"/>
        </w:rPr>
        <w:t xml:space="preserve">More people have been involved longer than they have been abstinent. A lot of newcomers, or those with fewer than 90 days of abstinence. Only one person who </w:t>
      </w:r>
      <w:proofErr w:type="gramStart"/>
      <w:r w:rsidR="004230A9">
        <w:rPr>
          <w:rFonts w:ascii="Arial" w:hAnsi="Arial" w:cs="Arial"/>
          <w:sz w:val="24"/>
          <w:szCs w:val="24"/>
        </w:rPr>
        <w:t>isn’t</w:t>
      </w:r>
      <w:proofErr w:type="gramEnd"/>
      <w:r w:rsidR="004230A9">
        <w:rPr>
          <w:rFonts w:ascii="Arial" w:hAnsi="Arial" w:cs="Arial"/>
          <w:sz w:val="24"/>
          <w:szCs w:val="24"/>
        </w:rPr>
        <w:t xml:space="preserve"> working with a sponsor </w:t>
      </w:r>
      <w:r w:rsidR="00201C7E">
        <w:rPr>
          <w:rFonts w:ascii="Arial" w:hAnsi="Arial" w:cs="Arial"/>
          <w:sz w:val="24"/>
          <w:szCs w:val="24"/>
        </w:rPr>
        <w:t>said it was due</w:t>
      </w:r>
      <w:r w:rsidR="004230A9">
        <w:rPr>
          <w:rFonts w:ascii="Arial" w:hAnsi="Arial" w:cs="Arial"/>
          <w:sz w:val="24"/>
          <w:szCs w:val="24"/>
        </w:rPr>
        <w:t xml:space="preserve"> to not being able to find one. A lot of people responded that they entered OA </w:t>
      </w:r>
      <w:r w:rsidR="004230A9" w:rsidRPr="00201C7E">
        <w:rPr>
          <w:rFonts w:ascii="Arial" w:hAnsi="Arial" w:cs="Arial"/>
          <w:sz w:val="24"/>
          <w:szCs w:val="24"/>
          <w:u w:val="single"/>
        </w:rPr>
        <w:t>after</w:t>
      </w:r>
      <w:r w:rsidR="004230A9">
        <w:rPr>
          <w:rFonts w:ascii="Arial" w:hAnsi="Arial" w:cs="Arial"/>
          <w:sz w:val="24"/>
          <w:szCs w:val="24"/>
        </w:rPr>
        <w:t xml:space="preserve"> COVID. Sponsor training, step studies, and events aimed at newcomers were the most valued services that the intergroup can provide. Beth B wondered if MWI is using “The First 12 Days of OA” </w:t>
      </w:r>
      <w:proofErr w:type="gramStart"/>
      <w:r w:rsidR="004230A9">
        <w:rPr>
          <w:rFonts w:ascii="Arial" w:hAnsi="Arial" w:cs="Arial"/>
          <w:sz w:val="24"/>
          <w:szCs w:val="24"/>
        </w:rPr>
        <w:t>as a way to</w:t>
      </w:r>
      <w:proofErr w:type="gramEnd"/>
      <w:r w:rsidR="004230A9">
        <w:rPr>
          <w:rFonts w:ascii="Arial" w:hAnsi="Arial" w:cs="Arial"/>
          <w:sz w:val="24"/>
          <w:szCs w:val="24"/>
        </w:rPr>
        <w:t xml:space="preserve"> keep newcomers close (available on OA.org).</w:t>
      </w:r>
    </w:p>
    <w:p w14:paraId="53B4D2B2" w14:textId="6368F817" w:rsidR="0070571D" w:rsidRDefault="0070571D" w:rsidP="0070571D">
      <w:pPr>
        <w:pStyle w:val="ListParagraph"/>
        <w:numPr>
          <w:ilvl w:val="0"/>
          <w:numId w:val="23"/>
        </w:numPr>
        <w:spacing w:line="240" w:lineRule="auto"/>
        <w:ind w:right="210"/>
        <w:rPr>
          <w:rFonts w:ascii="Arial" w:hAnsi="Arial" w:cs="Arial"/>
          <w:sz w:val="24"/>
          <w:szCs w:val="24"/>
        </w:rPr>
      </w:pPr>
      <w:r>
        <w:rPr>
          <w:rFonts w:ascii="Arial" w:hAnsi="Arial" w:cs="Arial"/>
          <w:sz w:val="24"/>
          <w:szCs w:val="24"/>
        </w:rPr>
        <w:t>Visiting our groups—Sue M, Nancy, Michael P, Blair, Susan G, Ronda</w:t>
      </w:r>
      <w:r w:rsidR="004230A9">
        <w:rPr>
          <w:rFonts w:ascii="Arial" w:hAnsi="Arial" w:cs="Arial"/>
          <w:sz w:val="24"/>
          <w:szCs w:val="24"/>
        </w:rPr>
        <w:t xml:space="preserve">. </w:t>
      </w:r>
      <w:r w:rsidR="00CD6734">
        <w:rPr>
          <w:rFonts w:ascii="Arial" w:hAnsi="Arial" w:cs="Arial"/>
          <w:sz w:val="24"/>
          <w:szCs w:val="24"/>
        </w:rPr>
        <w:t xml:space="preserve">Sue will continue to reach out to the Saturday Brighton meeting. Ronda has another meeting to attend. Michael has reached all his meetings. Several meetings have sent reps due to these visits. Ronda volunteered to contact group contacts for those meetings that </w:t>
      </w:r>
      <w:proofErr w:type="gramStart"/>
      <w:r w:rsidR="00CD6734">
        <w:rPr>
          <w:rFonts w:ascii="Arial" w:hAnsi="Arial" w:cs="Arial"/>
          <w:sz w:val="24"/>
          <w:szCs w:val="24"/>
        </w:rPr>
        <w:t>haven’t</w:t>
      </w:r>
      <w:proofErr w:type="gramEnd"/>
      <w:r w:rsidR="00CD6734">
        <w:rPr>
          <w:rFonts w:ascii="Arial" w:hAnsi="Arial" w:cs="Arial"/>
          <w:sz w:val="24"/>
          <w:szCs w:val="24"/>
        </w:rPr>
        <w:t xml:space="preserve"> sent </w:t>
      </w:r>
      <w:r w:rsidR="00D74933">
        <w:rPr>
          <w:rFonts w:ascii="Arial" w:hAnsi="Arial" w:cs="Arial"/>
          <w:sz w:val="24"/>
          <w:szCs w:val="24"/>
        </w:rPr>
        <w:t>an IG rep to remind them when the meeting is coming up.</w:t>
      </w:r>
    </w:p>
    <w:p w14:paraId="715BCB7F" w14:textId="4FE4EB6F" w:rsidR="0070571D" w:rsidRDefault="0070571D" w:rsidP="0070571D">
      <w:pPr>
        <w:pStyle w:val="ListParagraph"/>
        <w:numPr>
          <w:ilvl w:val="0"/>
          <w:numId w:val="23"/>
        </w:numPr>
        <w:spacing w:line="240" w:lineRule="auto"/>
        <w:ind w:right="210"/>
        <w:rPr>
          <w:rFonts w:ascii="Arial" w:hAnsi="Arial" w:cs="Arial"/>
          <w:sz w:val="24"/>
          <w:szCs w:val="24"/>
        </w:rPr>
      </w:pPr>
      <w:r>
        <w:rPr>
          <w:rFonts w:ascii="Arial" w:hAnsi="Arial" w:cs="Arial"/>
          <w:sz w:val="24"/>
          <w:szCs w:val="24"/>
        </w:rPr>
        <w:t>Joint speaker bank with MBI recommendation from ad hoc subcommittee—Sue M, Susan G, Jen B</w:t>
      </w:r>
      <w:r w:rsidR="00CD6734">
        <w:rPr>
          <w:rFonts w:ascii="Arial" w:hAnsi="Arial" w:cs="Arial"/>
          <w:sz w:val="24"/>
          <w:szCs w:val="24"/>
        </w:rPr>
        <w:t>,</w:t>
      </w:r>
      <w:r>
        <w:rPr>
          <w:rFonts w:ascii="Arial" w:hAnsi="Arial" w:cs="Arial"/>
          <w:sz w:val="24"/>
          <w:szCs w:val="24"/>
        </w:rPr>
        <w:t xml:space="preserve"> Jack G, Michael P</w:t>
      </w:r>
      <w:r w:rsidR="004230A9">
        <w:rPr>
          <w:rFonts w:ascii="Arial" w:hAnsi="Arial" w:cs="Arial"/>
          <w:sz w:val="24"/>
          <w:szCs w:val="24"/>
        </w:rPr>
        <w:t xml:space="preserve">. </w:t>
      </w:r>
      <w:r w:rsidR="00CD6734">
        <w:rPr>
          <w:rFonts w:ascii="Arial" w:hAnsi="Arial" w:cs="Arial"/>
          <w:sz w:val="24"/>
          <w:szCs w:val="24"/>
        </w:rPr>
        <w:t xml:space="preserve">There has not been a meeting yet. Susan G will coordinate the meeting. </w:t>
      </w:r>
    </w:p>
    <w:p w14:paraId="785048EB" w14:textId="067E5121" w:rsidR="0070571D" w:rsidRDefault="0070571D" w:rsidP="0070571D">
      <w:pPr>
        <w:pStyle w:val="ListParagraph"/>
        <w:numPr>
          <w:ilvl w:val="0"/>
          <w:numId w:val="23"/>
        </w:numPr>
        <w:spacing w:line="240" w:lineRule="auto"/>
        <w:ind w:right="210"/>
        <w:rPr>
          <w:rFonts w:ascii="Arial" w:hAnsi="Arial" w:cs="Arial"/>
          <w:sz w:val="24"/>
          <w:szCs w:val="24"/>
        </w:rPr>
      </w:pPr>
      <w:r>
        <w:rPr>
          <w:rFonts w:ascii="Arial" w:hAnsi="Arial" w:cs="Arial"/>
          <w:sz w:val="24"/>
          <w:szCs w:val="24"/>
        </w:rPr>
        <w:t>‘Where Do I Start?’ pamphlet distribution to MWI meeting attendees—Mark</w:t>
      </w:r>
      <w:r w:rsidR="00CD6734">
        <w:rPr>
          <w:rFonts w:ascii="Arial" w:hAnsi="Arial" w:cs="Arial"/>
          <w:sz w:val="24"/>
          <w:szCs w:val="24"/>
        </w:rPr>
        <w:t xml:space="preserve">. </w:t>
      </w:r>
      <w:r w:rsidR="00D74933">
        <w:rPr>
          <w:rFonts w:ascii="Arial" w:hAnsi="Arial" w:cs="Arial"/>
          <w:sz w:val="24"/>
          <w:szCs w:val="24"/>
        </w:rPr>
        <w:t>Still sending out pamphlets.</w:t>
      </w:r>
    </w:p>
    <w:p w14:paraId="238B616C" w14:textId="77777777" w:rsidR="00FD5D19" w:rsidRDefault="00FD5D19" w:rsidP="000747F4">
      <w:pPr>
        <w:pStyle w:val="ListParagraph"/>
        <w:spacing w:line="240" w:lineRule="auto"/>
        <w:ind w:right="210"/>
        <w:rPr>
          <w:rFonts w:ascii="Arial" w:hAnsi="Arial" w:cs="Arial"/>
          <w:sz w:val="24"/>
          <w:szCs w:val="24"/>
        </w:rPr>
      </w:pPr>
    </w:p>
    <w:p w14:paraId="35A49910" w14:textId="5D526CC7" w:rsidR="00E11885" w:rsidRDefault="0070571D" w:rsidP="00E11885">
      <w:pPr>
        <w:pStyle w:val="ListParagraph"/>
        <w:numPr>
          <w:ilvl w:val="0"/>
          <w:numId w:val="22"/>
        </w:numPr>
        <w:spacing w:line="240" w:lineRule="auto"/>
        <w:ind w:right="210"/>
        <w:rPr>
          <w:rFonts w:ascii="Arial" w:hAnsi="Arial" w:cs="Arial"/>
          <w:sz w:val="24"/>
          <w:szCs w:val="24"/>
        </w:rPr>
      </w:pPr>
      <w:r>
        <w:rPr>
          <w:rFonts w:ascii="Arial" w:hAnsi="Arial" w:cs="Arial"/>
          <w:sz w:val="24"/>
          <w:szCs w:val="24"/>
        </w:rPr>
        <w:t>MWI 2021 Retreat ad hoc subcommittee—Mark S and Barbara J (with support for transition from Jen B and Carolyn V)</w:t>
      </w:r>
      <w:r w:rsidR="00CD6734">
        <w:rPr>
          <w:rFonts w:ascii="Arial" w:hAnsi="Arial" w:cs="Arial"/>
          <w:sz w:val="24"/>
          <w:szCs w:val="24"/>
        </w:rPr>
        <w:t xml:space="preserve">. </w:t>
      </w:r>
      <w:r w:rsidR="00D74933">
        <w:rPr>
          <w:rFonts w:ascii="Arial" w:hAnsi="Arial" w:cs="Arial"/>
          <w:sz w:val="24"/>
          <w:szCs w:val="24"/>
        </w:rPr>
        <w:t xml:space="preserve">Subcommittee met to gather facts and present to this meeting for what to do about the spring retreat. They concluded that a virtual retreat would be best, given the uncertainty of COVID conditions. Technical help, relevant topic, logistics, and schedule all need to be set up to have an attractive, successful retreat. Discussion included postponing until next year, considering the factor of Zoom fatigue, MWI has been doing regular workshops, </w:t>
      </w:r>
      <w:r w:rsidR="00201C7E">
        <w:rPr>
          <w:rFonts w:ascii="Arial" w:hAnsi="Arial" w:cs="Arial"/>
          <w:sz w:val="24"/>
          <w:szCs w:val="24"/>
        </w:rPr>
        <w:t xml:space="preserve">and MWI will be hosting the YP retreat in March. Beth B gave a </w:t>
      </w:r>
      <w:r w:rsidR="00D74933">
        <w:rPr>
          <w:rFonts w:ascii="Arial" w:hAnsi="Arial" w:cs="Arial"/>
          <w:sz w:val="24"/>
          <w:szCs w:val="24"/>
        </w:rPr>
        <w:t>description of the New York retreat</w:t>
      </w:r>
      <w:r w:rsidR="00E25A14">
        <w:rPr>
          <w:rFonts w:ascii="Arial" w:hAnsi="Arial" w:cs="Arial"/>
          <w:sz w:val="24"/>
          <w:szCs w:val="24"/>
        </w:rPr>
        <w:t>. More discussion next month.</w:t>
      </w:r>
    </w:p>
    <w:p w14:paraId="6DB9C9B7" w14:textId="77777777" w:rsidR="00FD5D19" w:rsidRDefault="00FD5D19" w:rsidP="00300213">
      <w:pPr>
        <w:pStyle w:val="ListParagraph"/>
        <w:spacing w:line="240" w:lineRule="auto"/>
        <w:ind w:right="210"/>
        <w:rPr>
          <w:rFonts w:ascii="Arial" w:hAnsi="Arial" w:cs="Arial"/>
          <w:sz w:val="24"/>
          <w:szCs w:val="24"/>
        </w:rPr>
      </w:pPr>
    </w:p>
    <w:p w14:paraId="276C78CF" w14:textId="77777777" w:rsidR="00E11885" w:rsidRPr="00E11885" w:rsidRDefault="00E11885" w:rsidP="00E11885">
      <w:pPr>
        <w:spacing w:line="240" w:lineRule="auto"/>
        <w:ind w:right="210"/>
        <w:rPr>
          <w:rFonts w:ascii="Arial" w:hAnsi="Arial" w:cs="Arial"/>
          <w:b/>
          <w:sz w:val="24"/>
          <w:szCs w:val="24"/>
        </w:rPr>
      </w:pPr>
      <w:r w:rsidRPr="00E11885">
        <w:rPr>
          <w:rFonts w:ascii="Arial" w:hAnsi="Arial" w:cs="Arial"/>
          <w:b/>
          <w:sz w:val="24"/>
          <w:szCs w:val="24"/>
        </w:rPr>
        <w:t xml:space="preserve">New Business: </w:t>
      </w:r>
    </w:p>
    <w:p w14:paraId="61EEDBDB" w14:textId="5352C791" w:rsidR="00742B87" w:rsidRDefault="0070571D" w:rsidP="00A26E6B">
      <w:pPr>
        <w:pStyle w:val="ListParagraph"/>
        <w:numPr>
          <w:ilvl w:val="0"/>
          <w:numId w:val="3"/>
        </w:numPr>
        <w:spacing w:line="240" w:lineRule="auto"/>
        <w:rPr>
          <w:rFonts w:ascii="Arial" w:hAnsi="Arial" w:cs="Arial"/>
          <w:sz w:val="24"/>
          <w:szCs w:val="24"/>
        </w:rPr>
      </w:pPr>
      <w:r>
        <w:rPr>
          <w:rFonts w:ascii="Arial" w:hAnsi="Arial" w:cs="Arial"/>
          <w:sz w:val="24"/>
          <w:szCs w:val="24"/>
        </w:rPr>
        <w:t>Region 6 reps</w:t>
      </w:r>
      <w:r w:rsidR="00317896">
        <w:rPr>
          <w:rFonts w:ascii="Arial" w:hAnsi="Arial" w:cs="Arial"/>
          <w:sz w:val="24"/>
          <w:szCs w:val="24"/>
        </w:rPr>
        <w:t>: nominations to fill 2 vacancies—Blair</w:t>
      </w:r>
      <w:r w:rsidR="00E25A14">
        <w:rPr>
          <w:rFonts w:ascii="Arial" w:hAnsi="Arial" w:cs="Arial"/>
          <w:sz w:val="24"/>
          <w:szCs w:val="24"/>
        </w:rPr>
        <w:t>. Michael P and Susan G volunteer</w:t>
      </w:r>
      <w:r w:rsidR="00201C7E">
        <w:rPr>
          <w:rFonts w:ascii="Arial" w:hAnsi="Arial" w:cs="Arial"/>
          <w:sz w:val="24"/>
          <w:szCs w:val="24"/>
        </w:rPr>
        <w:t>ed</w:t>
      </w:r>
      <w:r w:rsidR="00E25A14">
        <w:rPr>
          <w:rFonts w:ascii="Arial" w:hAnsi="Arial" w:cs="Arial"/>
          <w:sz w:val="24"/>
          <w:szCs w:val="24"/>
        </w:rPr>
        <w:t xml:space="preserve"> to serve as interim reps</w:t>
      </w:r>
      <w:r w:rsidR="00727080">
        <w:rPr>
          <w:rFonts w:ascii="Arial" w:hAnsi="Arial" w:cs="Arial"/>
          <w:sz w:val="24"/>
          <w:szCs w:val="24"/>
        </w:rPr>
        <w:t xml:space="preserve"> through February 2021</w:t>
      </w:r>
      <w:r w:rsidR="00E25A14">
        <w:rPr>
          <w:rFonts w:ascii="Arial" w:hAnsi="Arial" w:cs="Arial"/>
          <w:sz w:val="24"/>
          <w:szCs w:val="24"/>
        </w:rPr>
        <w:t>.</w:t>
      </w:r>
      <w:r w:rsidR="00727080">
        <w:rPr>
          <w:rFonts w:ascii="Arial" w:hAnsi="Arial" w:cs="Arial"/>
          <w:sz w:val="24"/>
          <w:szCs w:val="24"/>
        </w:rPr>
        <w:t xml:space="preserve"> Nominations will occur next month with voting in February 2021. </w:t>
      </w:r>
      <w:r w:rsidR="00E25A14">
        <w:rPr>
          <w:rFonts w:ascii="Arial" w:hAnsi="Arial" w:cs="Arial"/>
          <w:sz w:val="24"/>
          <w:szCs w:val="24"/>
        </w:rPr>
        <w:t>Reps will serve through next year. R6 Assembly in the spring will be virtual.</w:t>
      </w:r>
      <w:r w:rsidR="00727080">
        <w:rPr>
          <w:rFonts w:ascii="Arial" w:hAnsi="Arial" w:cs="Arial"/>
          <w:sz w:val="24"/>
          <w:szCs w:val="24"/>
        </w:rPr>
        <w:t xml:space="preserve"> Blair will connect Michael P and Susan G with Carmen.</w:t>
      </w:r>
    </w:p>
    <w:p w14:paraId="5A678094" w14:textId="77777777" w:rsidR="00317896" w:rsidRDefault="00317896" w:rsidP="00317896">
      <w:pPr>
        <w:pStyle w:val="ListParagraph"/>
        <w:spacing w:line="240" w:lineRule="auto"/>
        <w:rPr>
          <w:rFonts w:ascii="Arial" w:hAnsi="Arial" w:cs="Arial"/>
          <w:sz w:val="24"/>
          <w:szCs w:val="24"/>
        </w:rPr>
      </w:pPr>
    </w:p>
    <w:p w14:paraId="65FADA8A" w14:textId="77777777" w:rsidR="00C72E8E" w:rsidRDefault="00C72E8E">
      <w:pPr>
        <w:spacing w:line="240" w:lineRule="auto"/>
        <w:ind w:right="210"/>
        <w:rPr>
          <w:rFonts w:ascii="Arial" w:hAnsi="Arial" w:cs="Arial"/>
          <w:b/>
          <w:sz w:val="24"/>
          <w:szCs w:val="24"/>
        </w:rPr>
      </w:pPr>
    </w:p>
    <w:p w14:paraId="00000024" w14:textId="0FFC8805" w:rsidR="003E4100" w:rsidRPr="00A26E6B" w:rsidRDefault="00194198">
      <w:pPr>
        <w:spacing w:line="240" w:lineRule="auto"/>
        <w:ind w:right="210"/>
        <w:rPr>
          <w:rFonts w:ascii="Arial" w:hAnsi="Arial" w:cs="Arial"/>
          <w:b/>
          <w:sz w:val="24"/>
          <w:szCs w:val="24"/>
        </w:rPr>
      </w:pPr>
      <w:r w:rsidRPr="00A26E6B">
        <w:rPr>
          <w:rFonts w:ascii="Arial" w:hAnsi="Arial" w:cs="Arial"/>
          <w:b/>
          <w:sz w:val="24"/>
          <w:szCs w:val="24"/>
        </w:rPr>
        <w:t>Upcoming MWI events:</w:t>
      </w:r>
    </w:p>
    <w:p w14:paraId="00000027" w14:textId="469FF3DA" w:rsidR="003E4100" w:rsidRPr="00317896" w:rsidRDefault="00B620FD">
      <w:pPr>
        <w:spacing w:line="240" w:lineRule="auto"/>
        <w:ind w:right="210"/>
        <w:rPr>
          <w:rFonts w:ascii="Arial" w:hAnsi="Arial" w:cs="Arial"/>
          <w:b/>
          <w:bCs/>
          <w:sz w:val="24"/>
          <w:szCs w:val="24"/>
        </w:rPr>
      </w:pPr>
      <w:r w:rsidRPr="00317896">
        <w:rPr>
          <w:rFonts w:ascii="Arial" w:hAnsi="Arial" w:cs="Arial"/>
          <w:b/>
          <w:bCs/>
          <w:sz w:val="24"/>
          <w:szCs w:val="24"/>
        </w:rPr>
        <w:t xml:space="preserve">Sunday MWI Workshops </w:t>
      </w:r>
    </w:p>
    <w:p w14:paraId="60E5F6DA" w14:textId="27536D97" w:rsidR="00C72E8E" w:rsidRDefault="00C72E8E" w:rsidP="00317896">
      <w:pPr>
        <w:spacing w:line="240" w:lineRule="auto"/>
        <w:ind w:left="720" w:right="210"/>
        <w:rPr>
          <w:rFonts w:ascii="Arial" w:hAnsi="Arial" w:cs="Arial"/>
          <w:sz w:val="24"/>
          <w:szCs w:val="24"/>
        </w:rPr>
      </w:pPr>
      <w:r w:rsidRPr="00432A13">
        <w:rPr>
          <w:rFonts w:ascii="Arial" w:hAnsi="Arial" w:cs="Arial"/>
          <w:sz w:val="24"/>
          <w:szCs w:val="24"/>
          <w:u w:val="single"/>
        </w:rPr>
        <w:t>When</w:t>
      </w:r>
      <w:r>
        <w:rPr>
          <w:rFonts w:ascii="Arial" w:hAnsi="Arial" w:cs="Arial"/>
          <w:sz w:val="24"/>
          <w:szCs w:val="24"/>
        </w:rPr>
        <w:t xml:space="preserve">: Sundays, 1:30-2:30p Eastern time unless </w:t>
      </w:r>
      <w:r w:rsidR="00432A13">
        <w:rPr>
          <w:rFonts w:ascii="Arial" w:hAnsi="Arial" w:cs="Arial"/>
          <w:sz w:val="24"/>
          <w:szCs w:val="24"/>
        </w:rPr>
        <w:t xml:space="preserve">otherwise </w:t>
      </w:r>
      <w:r>
        <w:rPr>
          <w:rFonts w:ascii="Arial" w:hAnsi="Arial" w:cs="Arial"/>
          <w:sz w:val="24"/>
          <w:szCs w:val="24"/>
        </w:rPr>
        <w:t>specified below</w:t>
      </w:r>
      <w:r w:rsidR="00432A13">
        <w:rPr>
          <w:rFonts w:ascii="Arial" w:hAnsi="Arial" w:cs="Arial"/>
          <w:sz w:val="24"/>
          <w:szCs w:val="24"/>
        </w:rPr>
        <w:t>.</w:t>
      </w:r>
    </w:p>
    <w:p w14:paraId="778140A5" w14:textId="36298B80" w:rsidR="00C72E8E" w:rsidRDefault="00C72E8E" w:rsidP="00317896">
      <w:pPr>
        <w:spacing w:line="240" w:lineRule="auto"/>
        <w:ind w:left="720" w:right="210"/>
        <w:rPr>
          <w:rFonts w:ascii="Arial" w:hAnsi="Arial" w:cs="Arial"/>
          <w:sz w:val="24"/>
          <w:szCs w:val="24"/>
        </w:rPr>
      </w:pPr>
      <w:r w:rsidRPr="00432A13">
        <w:rPr>
          <w:rFonts w:ascii="Arial" w:hAnsi="Arial" w:cs="Arial"/>
          <w:sz w:val="24"/>
          <w:szCs w:val="24"/>
          <w:u w:val="single"/>
        </w:rPr>
        <w:t>Meeting ID</w:t>
      </w:r>
      <w:r>
        <w:rPr>
          <w:rFonts w:ascii="Arial" w:hAnsi="Arial" w:cs="Arial"/>
          <w:sz w:val="24"/>
          <w:szCs w:val="24"/>
        </w:rPr>
        <w:t>: 705 658 2426, password 402152. See MWI website for call-in #s</w:t>
      </w:r>
    </w:p>
    <w:p w14:paraId="1D32ABA4" w14:textId="5A6E3C17" w:rsidR="00C72E8E" w:rsidRPr="00432A13" w:rsidRDefault="00C72E8E" w:rsidP="00317896">
      <w:pPr>
        <w:pStyle w:val="ListParagraph"/>
        <w:numPr>
          <w:ilvl w:val="0"/>
          <w:numId w:val="20"/>
        </w:numPr>
        <w:spacing w:line="240" w:lineRule="auto"/>
        <w:ind w:left="1440" w:right="210"/>
        <w:rPr>
          <w:rFonts w:ascii="Arial" w:hAnsi="Arial" w:cs="Arial"/>
          <w:sz w:val="24"/>
          <w:szCs w:val="24"/>
        </w:rPr>
      </w:pPr>
      <w:r w:rsidRPr="00432A13">
        <w:rPr>
          <w:rFonts w:ascii="Arial" w:hAnsi="Arial" w:cs="Arial"/>
          <w:sz w:val="24"/>
          <w:szCs w:val="24"/>
        </w:rPr>
        <w:t>First Sunday of the month</w:t>
      </w:r>
      <w:r w:rsidR="0008775F">
        <w:rPr>
          <w:rFonts w:ascii="Arial" w:hAnsi="Arial" w:cs="Arial"/>
          <w:sz w:val="24"/>
          <w:szCs w:val="24"/>
        </w:rPr>
        <w:t xml:space="preserve">, </w:t>
      </w:r>
      <w:r w:rsidR="00317896">
        <w:rPr>
          <w:rFonts w:ascii="Arial" w:hAnsi="Arial" w:cs="Arial"/>
          <w:sz w:val="24"/>
          <w:szCs w:val="24"/>
        </w:rPr>
        <w:t>special</w:t>
      </w:r>
      <w:r w:rsidR="0008775F">
        <w:rPr>
          <w:rFonts w:ascii="Arial" w:hAnsi="Arial" w:cs="Arial"/>
          <w:sz w:val="24"/>
          <w:szCs w:val="24"/>
        </w:rPr>
        <w:t xml:space="preserve"> topics</w:t>
      </w:r>
      <w:r w:rsidR="00317896">
        <w:rPr>
          <w:rFonts w:ascii="Arial" w:hAnsi="Arial" w:cs="Arial"/>
          <w:sz w:val="24"/>
          <w:szCs w:val="24"/>
        </w:rPr>
        <w:t>: 1/3/2021</w:t>
      </w:r>
      <w:r w:rsidR="00404709">
        <w:rPr>
          <w:rFonts w:ascii="Arial" w:hAnsi="Arial" w:cs="Arial"/>
          <w:sz w:val="24"/>
          <w:szCs w:val="24"/>
        </w:rPr>
        <w:t>, Finding Your Food Plan</w:t>
      </w:r>
    </w:p>
    <w:p w14:paraId="4F2E6A98" w14:textId="6370062D" w:rsidR="00317896" w:rsidRPr="00432A13" w:rsidRDefault="00317896" w:rsidP="00317896">
      <w:pPr>
        <w:pStyle w:val="ListParagraph"/>
        <w:numPr>
          <w:ilvl w:val="0"/>
          <w:numId w:val="20"/>
        </w:numPr>
        <w:spacing w:line="240" w:lineRule="auto"/>
        <w:ind w:left="1440" w:right="210"/>
        <w:rPr>
          <w:rFonts w:ascii="Arial" w:hAnsi="Arial" w:cs="Arial"/>
          <w:sz w:val="24"/>
          <w:szCs w:val="24"/>
        </w:rPr>
      </w:pPr>
      <w:r w:rsidRPr="00432A13">
        <w:rPr>
          <w:rFonts w:ascii="Arial" w:hAnsi="Arial" w:cs="Arial"/>
          <w:sz w:val="24"/>
          <w:szCs w:val="24"/>
        </w:rPr>
        <w:lastRenderedPageBreak/>
        <w:t>Last Sunday of the month: Newcomers workshop</w:t>
      </w:r>
      <w:r>
        <w:rPr>
          <w:rFonts w:ascii="Arial" w:hAnsi="Arial" w:cs="Arial"/>
          <w:sz w:val="24"/>
          <w:szCs w:val="24"/>
        </w:rPr>
        <w:t>:  12/27/2020</w:t>
      </w:r>
    </w:p>
    <w:p w14:paraId="2A93FC3D" w14:textId="5A57EB3F" w:rsidR="00543ED3" w:rsidRDefault="00543ED3">
      <w:pPr>
        <w:spacing w:line="240" w:lineRule="auto"/>
        <w:ind w:right="210"/>
        <w:rPr>
          <w:rFonts w:ascii="Arial" w:hAnsi="Arial" w:cs="Arial"/>
          <w:b/>
          <w:sz w:val="24"/>
          <w:szCs w:val="24"/>
        </w:rPr>
      </w:pPr>
    </w:p>
    <w:p w14:paraId="79E8BA35" w14:textId="79EDEF49" w:rsidR="00317896" w:rsidRDefault="00317896">
      <w:pPr>
        <w:spacing w:line="240" w:lineRule="auto"/>
        <w:ind w:right="210"/>
        <w:rPr>
          <w:rFonts w:ascii="Arial" w:hAnsi="Arial" w:cs="Arial"/>
          <w:bCs/>
          <w:sz w:val="24"/>
          <w:szCs w:val="24"/>
        </w:rPr>
      </w:pPr>
      <w:r>
        <w:rPr>
          <w:rFonts w:ascii="Arial" w:hAnsi="Arial" w:cs="Arial"/>
          <w:b/>
          <w:sz w:val="24"/>
          <w:szCs w:val="24"/>
        </w:rPr>
        <w:t xml:space="preserve">World Service Young Peoples’ retreat:  </w:t>
      </w:r>
      <w:r>
        <w:rPr>
          <w:rFonts w:ascii="Arial" w:hAnsi="Arial" w:cs="Arial"/>
          <w:bCs/>
          <w:sz w:val="24"/>
          <w:szCs w:val="24"/>
        </w:rPr>
        <w:t>March 6, 2021, 12pm to 12am Central Time. Volunteers Needed!</w:t>
      </w:r>
    </w:p>
    <w:p w14:paraId="7369DB68" w14:textId="77777777" w:rsidR="00317896" w:rsidRDefault="00317896">
      <w:pPr>
        <w:spacing w:line="240" w:lineRule="auto"/>
        <w:ind w:right="210"/>
        <w:rPr>
          <w:rFonts w:ascii="Arial" w:hAnsi="Arial" w:cs="Arial"/>
          <w:bCs/>
          <w:sz w:val="24"/>
          <w:szCs w:val="24"/>
        </w:rPr>
      </w:pPr>
    </w:p>
    <w:p w14:paraId="3A5CBBB6" w14:textId="2871CCC1" w:rsidR="00317896" w:rsidRDefault="00317896" w:rsidP="00317896">
      <w:pPr>
        <w:spacing w:line="240" w:lineRule="auto"/>
        <w:ind w:right="30"/>
        <w:rPr>
          <w:rFonts w:ascii="Arial" w:hAnsi="Arial" w:cs="Arial"/>
          <w:sz w:val="24"/>
          <w:szCs w:val="24"/>
        </w:rPr>
      </w:pPr>
      <w:r w:rsidRPr="00317896">
        <w:rPr>
          <w:rFonts w:ascii="Arial" w:hAnsi="Arial" w:cs="Arial"/>
          <w:b/>
          <w:sz w:val="24"/>
          <w:szCs w:val="24"/>
        </w:rPr>
        <w:t xml:space="preserve">MWI Retreat 2021: </w:t>
      </w:r>
      <w:r w:rsidR="00727080">
        <w:rPr>
          <w:rFonts w:ascii="Arial" w:hAnsi="Arial" w:cs="Arial"/>
          <w:bCs/>
          <w:sz w:val="24"/>
          <w:szCs w:val="24"/>
        </w:rPr>
        <w:t xml:space="preserve">Tentatively scheduled for </w:t>
      </w:r>
      <w:r w:rsidRPr="00317896">
        <w:rPr>
          <w:rFonts w:ascii="Arial" w:hAnsi="Arial" w:cs="Arial"/>
          <w:sz w:val="24"/>
          <w:szCs w:val="24"/>
        </w:rPr>
        <w:t>June 4-6, 2021</w:t>
      </w:r>
      <w:r w:rsidR="00727080">
        <w:rPr>
          <w:rFonts w:ascii="Arial" w:hAnsi="Arial" w:cs="Arial"/>
          <w:sz w:val="24"/>
          <w:szCs w:val="24"/>
        </w:rPr>
        <w:t xml:space="preserve">. </w:t>
      </w:r>
    </w:p>
    <w:p w14:paraId="30C8C4E2" w14:textId="77777777" w:rsidR="00196397" w:rsidRPr="00317896" w:rsidRDefault="00196397" w:rsidP="00317896">
      <w:pPr>
        <w:spacing w:line="240" w:lineRule="auto"/>
        <w:ind w:right="30"/>
        <w:rPr>
          <w:rFonts w:ascii="Arial" w:hAnsi="Arial" w:cs="Arial"/>
          <w:sz w:val="24"/>
          <w:szCs w:val="24"/>
        </w:rPr>
      </w:pPr>
    </w:p>
    <w:p w14:paraId="129A061F" w14:textId="77777777" w:rsidR="00317896" w:rsidRPr="00317896" w:rsidRDefault="00317896" w:rsidP="00317896">
      <w:pPr>
        <w:spacing w:line="240" w:lineRule="auto"/>
        <w:ind w:right="30"/>
        <w:rPr>
          <w:rFonts w:ascii="Arial" w:hAnsi="Arial" w:cs="Arial"/>
          <w:b/>
          <w:sz w:val="24"/>
          <w:szCs w:val="24"/>
        </w:rPr>
      </w:pPr>
      <w:r w:rsidRPr="00317896">
        <w:rPr>
          <w:rFonts w:ascii="Arial" w:hAnsi="Arial" w:cs="Arial"/>
          <w:b/>
          <w:sz w:val="24"/>
          <w:szCs w:val="24"/>
        </w:rPr>
        <w:t>Other events:</w:t>
      </w:r>
    </w:p>
    <w:p w14:paraId="39E984F1" w14:textId="77777777" w:rsidR="00317896" w:rsidRPr="00317896" w:rsidRDefault="00317896" w:rsidP="00317896">
      <w:pPr>
        <w:spacing w:line="240" w:lineRule="auto"/>
        <w:ind w:right="30"/>
        <w:rPr>
          <w:rFonts w:ascii="Arial" w:hAnsi="Arial" w:cs="Arial"/>
          <w:sz w:val="24"/>
          <w:szCs w:val="24"/>
        </w:rPr>
      </w:pPr>
      <w:r w:rsidRPr="00317896">
        <w:rPr>
          <w:rFonts w:ascii="Arial" w:hAnsi="Arial" w:cs="Arial"/>
          <w:sz w:val="24"/>
          <w:szCs w:val="24"/>
        </w:rPr>
        <w:t>Intergroup Renewal brainstorming sessions [hosted by Westchester United Intergroup (WUIG)]:</w:t>
      </w:r>
    </w:p>
    <w:p w14:paraId="4E9DD56F" w14:textId="77777777" w:rsidR="00317896" w:rsidRPr="00317896" w:rsidRDefault="00317896" w:rsidP="00317896">
      <w:pPr>
        <w:spacing w:line="240" w:lineRule="auto"/>
        <w:ind w:right="30"/>
        <w:rPr>
          <w:rFonts w:ascii="Arial" w:hAnsi="Arial" w:cs="Arial"/>
          <w:sz w:val="24"/>
          <w:szCs w:val="24"/>
        </w:rPr>
      </w:pPr>
      <w:r w:rsidRPr="00317896">
        <w:rPr>
          <w:rFonts w:ascii="Arial" w:hAnsi="Arial" w:cs="Arial"/>
          <w:sz w:val="24"/>
          <w:szCs w:val="24"/>
        </w:rPr>
        <w:t xml:space="preserve">1st Thurs of month starting 1/7/2021, 7-8:30p EST </w:t>
      </w:r>
      <w:hyperlink r:id="rId8">
        <w:r w:rsidRPr="00317896">
          <w:rPr>
            <w:rFonts w:ascii="Arial" w:hAnsi="Arial" w:cs="Arial"/>
            <w:color w:val="1155CC"/>
            <w:sz w:val="24"/>
            <w:szCs w:val="24"/>
            <w:u w:val="single"/>
          </w:rPr>
          <w:t>https://us04web.zoom.us/j/668275613</w:t>
        </w:r>
      </w:hyperlink>
    </w:p>
    <w:p w14:paraId="1811F2E5" w14:textId="77777777" w:rsidR="00317896" w:rsidRPr="00317896" w:rsidRDefault="00317896" w:rsidP="00317896">
      <w:pPr>
        <w:spacing w:line="240" w:lineRule="auto"/>
        <w:ind w:right="30"/>
        <w:rPr>
          <w:rFonts w:ascii="Arial" w:hAnsi="Arial" w:cs="Arial"/>
          <w:sz w:val="24"/>
          <w:szCs w:val="24"/>
        </w:rPr>
      </w:pPr>
      <w:r w:rsidRPr="00317896">
        <w:rPr>
          <w:rFonts w:ascii="Arial" w:hAnsi="Arial" w:cs="Arial"/>
          <w:sz w:val="24"/>
          <w:szCs w:val="24"/>
        </w:rPr>
        <w:t>Meeting ID: 668 275 613, Passcode: 121212</w:t>
      </w:r>
    </w:p>
    <w:p w14:paraId="31AADD3D" w14:textId="77777777" w:rsidR="00317896" w:rsidRPr="00317896" w:rsidRDefault="00317896">
      <w:pPr>
        <w:spacing w:line="240" w:lineRule="auto"/>
        <w:ind w:right="210"/>
        <w:rPr>
          <w:rFonts w:ascii="Arial" w:hAnsi="Arial" w:cs="Arial"/>
          <w:bCs/>
          <w:sz w:val="24"/>
          <w:szCs w:val="24"/>
        </w:rPr>
      </w:pPr>
    </w:p>
    <w:p w14:paraId="5B192202" w14:textId="77777777" w:rsidR="00317896" w:rsidRPr="00A26E6B" w:rsidRDefault="00317896">
      <w:pPr>
        <w:spacing w:line="240" w:lineRule="auto"/>
        <w:ind w:right="210"/>
        <w:rPr>
          <w:rFonts w:ascii="Arial" w:hAnsi="Arial" w:cs="Arial"/>
          <w:b/>
          <w:sz w:val="24"/>
          <w:szCs w:val="24"/>
        </w:rPr>
      </w:pPr>
    </w:p>
    <w:p w14:paraId="0000002D" w14:textId="48CDD92E" w:rsidR="003E4100" w:rsidRPr="00A26E6B" w:rsidRDefault="00194198">
      <w:pPr>
        <w:spacing w:line="240" w:lineRule="auto"/>
        <w:ind w:right="210"/>
        <w:rPr>
          <w:rFonts w:ascii="Arial" w:hAnsi="Arial" w:cs="Arial"/>
          <w:sz w:val="24"/>
          <w:szCs w:val="24"/>
        </w:rPr>
        <w:sectPr w:rsidR="003E4100" w:rsidRPr="00A26E6B" w:rsidSect="003666E6">
          <w:footerReference w:type="default" r:id="rId9"/>
          <w:pgSz w:w="12240" w:h="15840"/>
          <w:pgMar w:top="810" w:right="576" w:bottom="810" w:left="576" w:header="0" w:footer="360" w:gutter="0"/>
          <w:pgNumType w:start="1"/>
          <w:cols w:space="720"/>
        </w:sectPr>
      </w:pPr>
      <w:r w:rsidRPr="00A26E6B">
        <w:rPr>
          <w:rFonts w:ascii="Arial" w:hAnsi="Arial" w:cs="Arial"/>
          <w:b/>
          <w:sz w:val="24"/>
          <w:szCs w:val="24"/>
        </w:rPr>
        <w:t>Summary of Announcements for IG Reps</w:t>
      </w:r>
    </w:p>
    <w:p w14:paraId="2D392D1A" w14:textId="77777777" w:rsidR="00317896" w:rsidRPr="00317896" w:rsidRDefault="00317896" w:rsidP="00317896">
      <w:pPr>
        <w:numPr>
          <w:ilvl w:val="0"/>
          <w:numId w:val="24"/>
        </w:numPr>
        <w:spacing w:line="240" w:lineRule="auto"/>
        <w:ind w:right="30"/>
        <w:rPr>
          <w:rFonts w:ascii="Arial" w:hAnsi="Arial" w:cs="Arial"/>
          <w:b/>
          <w:sz w:val="24"/>
          <w:szCs w:val="24"/>
        </w:rPr>
      </w:pPr>
      <w:r w:rsidRPr="00317896">
        <w:rPr>
          <w:rFonts w:ascii="Arial" w:hAnsi="Arial" w:cs="Arial"/>
          <w:b/>
          <w:sz w:val="24"/>
          <w:szCs w:val="24"/>
        </w:rPr>
        <w:t>MWI workshops</w:t>
      </w:r>
    </w:p>
    <w:p w14:paraId="0583FAC4" w14:textId="77777777" w:rsidR="00317896" w:rsidRPr="00317896" w:rsidRDefault="00317896" w:rsidP="00317896">
      <w:pPr>
        <w:numPr>
          <w:ilvl w:val="0"/>
          <w:numId w:val="24"/>
        </w:numPr>
        <w:spacing w:line="240" w:lineRule="auto"/>
        <w:ind w:right="30"/>
        <w:rPr>
          <w:rFonts w:ascii="Arial" w:hAnsi="Arial" w:cs="Arial"/>
          <w:b/>
          <w:sz w:val="24"/>
          <w:szCs w:val="24"/>
        </w:rPr>
      </w:pPr>
      <w:bookmarkStart w:id="0" w:name="_Hlk59204919"/>
      <w:r w:rsidRPr="00317896">
        <w:rPr>
          <w:rFonts w:ascii="Arial" w:hAnsi="Arial" w:cs="Arial"/>
          <w:b/>
          <w:sz w:val="24"/>
          <w:szCs w:val="24"/>
        </w:rPr>
        <w:t xml:space="preserve">WS YP retreat (‘e-Treat’) - Mar 6, 2021: </w:t>
      </w:r>
      <w:r w:rsidRPr="00317896">
        <w:rPr>
          <w:rFonts w:ascii="Arial" w:hAnsi="Arial" w:cs="Arial"/>
          <w:sz w:val="24"/>
          <w:szCs w:val="24"/>
        </w:rPr>
        <w:t xml:space="preserve">contact </w:t>
      </w:r>
      <w:hyperlink r:id="rId10">
        <w:r w:rsidRPr="00317896">
          <w:rPr>
            <w:rFonts w:ascii="Arial" w:hAnsi="Arial" w:cs="Arial"/>
            <w:color w:val="1155CC"/>
            <w:sz w:val="24"/>
            <w:szCs w:val="24"/>
            <w:highlight w:val="white"/>
            <w:u w:val="single"/>
          </w:rPr>
          <w:t>oaypretreat@gmail.com</w:t>
        </w:r>
      </w:hyperlink>
      <w:r w:rsidRPr="00317896">
        <w:rPr>
          <w:rFonts w:ascii="Arial" w:hAnsi="Arial" w:cs="Arial"/>
          <w:color w:val="222222"/>
          <w:sz w:val="24"/>
          <w:szCs w:val="24"/>
          <w:highlight w:val="white"/>
        </w:rPr>
        <w:t xml:space="preserve"> if interested in volunteering!</w:t>
      </w:r>
    </w:p>
    <w:p w14:paraId="3337ED26" w14:textId="77777777" w:rsidR="00317896" w:rsidRPr="00317896" w:rsidRDefault="00317896" w:rsidP="00317896">
      <w:pPr>
        <w:numPr>
          <w:ilvl w:val="0"/>
          <w:numId w:val="24"/>
        </w:numPr>
        <w:spacing w:line="240" w:lineRule="auto"/>
        <w:ind w:right="30"/>
        <w:rPr>
          <w:rFonts w:ascii="Arial" w:hAnsi="Arial" w:cs="Arial"/>
          <w:b/>
          <w:sz w:val="24"/>
          <w:szCs w:val="24"/>
        </w:rPr>
      </w:pPr>
      <w:r w:rsidRPr="00317896">
        <w:rPr>
          <w:rFonts w:ascii="Arial" w:hAnsi="Arial" w:cs="Arial"/>
          <w:b/>
          <w:sz w:val="24"/>
          <w:szCs w:val="24"/>
        </w:rPr>
        <w:t>Newcomer (WDIS) pamphlet</w:t>
      </w:r>
      <w:r w:rsidRPr="00317896">
        <w:rPr>
          <w:rFonts w:ascii="Arial" w:hAnsi="Arial" w:cs="Arial"/>
          <w:sz w:val="24"/>
          <w:szCs w:val="24"/>
        </w:rPr>
        <w:t xml:space="preserve">: email </w:t>
      </w:r>
      <w:hyperlink r:id="rId11">
        <w:r w:rsidRPr="00317896">
          <w:rPr>
            <w:rFonts w:ascii="Arial" w:hAnsi="Arial" w:cs="Arial"/>
            <w:color w:val="1155CC"/>
            <w:sz w:val="24"/>
            <w:szCs w:val="24"/>
            <w:u w:val="single"/>
          </w:rPr>
          <w:t>markfromnatick@gmail.com</w:t>
        </w:r>
      </w:hyperlink>
      <w:r w:rsidRPr="00317896">
        <w:rPr>
          <w:rFonts w:ascii="Arial" w:hAnsi="Arial" w:cs="Arial"/>
          <w:sz w:val="24"/>
          <w:szCs w:val="24"/>
        </w:rPr>
        <w:t>, subject line: ‘Newcomer Literature Request,’ ask newcomers to include their first name and last initial and their mailing address</w:t>
      </w:r>
    </w:p>
    <w:p w14:paraId="03918A46" w14:textId="77777777" w:rsidR="00317896" w:rsidRPr="00317896" w:rsidRDefault="00317896" w:rsidP="00317896">
      <w:pPr>
        <w:numPr>
          <w:ilvl w:val="0"/>
          <w:numId w:val="24"/>
        </w:numPr>
        <w:spacing w:line="240" w:lineRule="auto"/>
        <w:ind w:right="30"/>
        <w:rPr>
          <w:rFonts w:ascii="Arial" w:hAnsi="Arial" w:cs="Arial"/>
          <w:sz w:val="24"/>
          <w:szCs w:val="24"/>
        </w:rPr>
      </w:pPr>
      <w:r w:rsidRPr="00317896">
        <w:rPr>
          <w:rFonts w:ascii="Arial" w:hAnsi="Arial" w:cs="Arial"/>
          <w:b/>
          <w:sz w:val="24"/>
          <w:szCs w:val="24"/>
        </w:rPr>
        <w:t>To the Young Person pamphlet</w:t>
      </w:r>
      <w:r w:rsidRPr="00317896">
        <w:rPr>
          <w:rFonts w:ascii="Arial" w:hAnsi="Arial" w:cs="Arial"/>
          <w:sz w:val="24"/>
          <w:szCs w:val="24"/>
        </w:rPr>
        <w:t xml:space="preserve"> is available as an e-book exclusively at </w:t>
      </w:r>
      <w:hyperlink r:id="rId12">
        <w:r w:rsidRPr="00317896">
          <w:rPr>
            <w:rFonts w:ascii="Arial" w:hAnsi="Arial" w:cs="Arial"/>
            <w:color w:val="1155CC"/>
            <w:sz w:val="24"/>
            <w:szCs w:val="24"/>
            <w:u w:val="single"/>
          </w:rPr>
          <w:t>Amazon</w:t>
        </w:r>
      </w:hyperlink>
      <w:r w:rsidRPr="00317896">
        <w:rPr>
          <w:rFonts w:ascii="Arial" w:hAnsi="Arial" w:cs="Arial"/>
          <w:sz w:val="24"/>
          <w:szCs w:val="24"/>
        </w:rPr>
        <w:t xml:space="preserve">, </w:t>
      </w:r>
      <w:hyperlink r:id="rId13">
        <w:r w:rsidRPr="00317896">
          <w:rPr>
            <w:rFonts w:ascii="Arial" w:hAnsi="Arial" w:cs="Arial"/>
            <w:color w:val="1155CC"/>
            <w:sz w:val="24"/>
            <w:szCs w:val="24"/>
            <w:u w:val="single"/>
          </w:rPr>
          <w:t>Barnes &amp; Noble</w:t>
        </w:r>
      </w:hyperlink>
      <w:r w:rsidRPr="00317896">
        <w:rPr>
          <w:rFonts w:ascii="Arial" w:hAnsi="Arial" w:cs="Arial"/>
          <w:sz w:val="24"/>
          <w:szCs w:val="24"/>
        </w:rPr>
        <w:t xml:space="preserve"> and </w:t>
      </w:r>
      <w:hyperlink r:id="rId14">
        <w:r w:rsidRPr="00317896">
          <w:rPr>
            <w:rFonts w:ascii="Arial" w:hAnsi="Arial" w:cs="Arial"/>
            <w:color w:val="1155CC"/>
            <w:sz w:val="24"/>
            <w:szCs w:val="24"/>
            <w:u w:val="single"/>
          </w:rPr>
          <w:t>Apple</w:t>
        </w:r>
      </w:hyperlink>
    </w:p>
    <w:bookmarkEnd w:id="0"/>
    <w:p w14:paraId="7B4EA4C9" w14:textId="77777777" w:rsidR="00CD68B8" w:rsidRPr="00A26E6B" w:rsidRDefault="00CD68B8">
      <w:pPr>
        <w:spacing w:line="240" w:lineRule="auto"/>
        <w:ind w:right="210"/>
        <w:rPr>
          <w:rFonts w:ascii="Arial" w:hAnsi="Arial" w:cs="Arial"/>
          <w:sz w:val="24"/>
          <w:szCs w:val="24"/>
        </w:rPr>
      </w:pPr>
    </w:p>
    <w:p w14:paraId="6B956B25" w14:textId="744A4178" w:rsidR="00A26E6B" w:rsidRDefault="00A26E6B" w:rsidP="00A26E6B">
      <w:pPr>
        <w:spacing w:line="240" w:lineRule="auto"/>
        <w:rPr>
          <w:rFonts w:ascii="Arial" w:hAnsi="Arial" w:cs="Arial"/>
          <w:sz w:val="24"/>
          <w:szCs w:val="24"/>
        </w:rPr>
      </w:pPr>
      <w:r>
        <w:rPr>
          <w:rFonts w:ascii="Arial" w:hAnsi="Arial" w:cs="Arial"/>
          <w:sz w:val="24"/>
          <w:szCs w:val="24"/>
        </w:rPr>
        <w:t>The meeting adjourned at 10:</w:t>
      </w:r>
      <w:r w:rsidR="00E237CB">
        <w:rPr>
          <w:rFonts w:ascii="Arial" w:hAnsi="Arial" w:cs="Arial"/>
          <w:sz w:val="24"/>
          <w:szCs w:val="24"/>
        </w:rPr>
        <w:t>3</w:t>
      </w:r>
      <w:r w:rsidR="00E25A14">
        <w:rPr>
          <w:rFonts w:ascii="Arial" w:hAnsi="Arial" w:cs="Arial"/>
          <w:sz w:val="24"/>
          <w:szCs w:val="24"/>
        </w:rPr>
        <w:t>3</w:t>
      </w:r>
      <w:r>
        <w:rPr>
          <w:rFonts w:ascii="Arial" w:hAnsi="Arial" w:cs="Arial"/>
          <w:sz w:val="24"/>
          <w:szCs w:val="24"/>
        </w:rPr>
        <w:t xml:space="preserve"> am with Rozanne’s Prayer.</w:t>
      </w:r>
    </w:p>
    <w:p w14:paraId="5E3C6AA4" w14:textId="77777777" w:rsidR="00A26E6B" w:rsidRDefault="00A26E6B" w:rsidP="00A26E6B">
      <w:pPr>
        <w:spacing w:line="240" w:lineRule="auto"/>
        <w:rPr>
          <w:rFonts w:ascii="Arial" w:hAnsi="Arial" w:cs="Arial"/>
          <w:sz w:val="24"/>
          <w:szCs w:val="24"/>
        </w:rPr>
      </w:pPr>
    </w:p>
    <w:p w14:paraId="4ED40DB0" w14:textId="77777777" w:rsidR="00A26E6B" w:rsidRDefault="00A26E6B" w:rsidP="00A26E6B">
      <w:pPr>
        <w:spacing w:line="240" w:lineRule="auto"/>
        <w:rPr>
          <w:rFonts w:ascii="Arial" w:hAnsi="Arial" w:cs="Arial"/>
          <w:sz w:val="24"/>
          <w:szCs w:val="24"/>
        </w:rPr>
      </w:pPr>
      <w:r>
        <w:rPr>
          <w:rFonts w:ascii="Arial" w:hAnsi="Arial" w:cs="Arial"/>
          <w:sz w:val="24"/>
          <w:szCs w:val="24"/>
        </w:rPr>
        <w:t>Respectfully submitted by Sue Mascioli, Recording Secretary</w:t>
      </w:r>
    </w:p>
    <w:p w14:paraId="381DF94C" w14:textId="77777777" w:rsidR="00A26E6B" w:rsidRDefault="00A26E6B" w:rsidP="00A26E6B">
      <w:pPr>
        <w:spacing w:line="240" w:lineRule="auto"/>
        <w:rPr>
          <w:rFonts w:ascii="Arial" w:hAnsi="Arial" w:cs="Arial"/>
          <w:sz w:val="24"/>
          <w:szCs w:val="24"/>
        </w:rPr>
      </w:pPr>
    </w:p>
    <w:p w14:paraId="70F1A2B6" w14:textId="77777777" w:rsidR="00A26E6B" w:rsidRDefault="00A26E6B" w:rsidP="00A26E6B">
      <w:pPr>
        <w:spacing w:line="240" w:lineRule="auto"/>
        <w:rPr>
          <w:rFonts w:ascii="Arial" w:hAnsi="Arial" w:cs="Arial"/>
          <w:sz w:val="24"/>
          <w:szCs w:val="24"/>
        </w:rPr>
      </w:pPr>
    </w:p>
    <w:sectPr w:rsidR="00A26E6B">
      <w:type w:val="continuous"/>
      <w:pgSz w:w="12240" w:h="15840"/>
      <w:pgMar w:top="431" w:right="576" w:bottom="431"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4D566" w14:textId="77777777" w:rsidR="000041F9" w:rsidRDefault="000041F9" w:rsidP="003666E6">
      <w:pPr>
        <w:spacing w:line="240" w:lineRule="auto"/>
      </w:pPr>
      <w:r>
        <w:separator/>
      </w:r>
    </w:p>
  </w:endnote>
  <w:endnote w:type="continuationSeparator" w:id="0">
    <w:p w14:paraId="0C4FA350" w14:textId="77777777" w:rsidR="000041F9" w:rsidRDefault="000041F9" w:rsidP="00366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D61F" w14:textId="10FA8E96" w:rsidR="003666E6" w:rsidRDefault="003666E6">
    <w:pPr>
      <w:pStyle w:val="Footer"/>
    </w:pPr>
    <w:r>
      <w:tab/>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55BAD" w14:textId="77777777" w:rsidR="000041F9" w:rsidRDefault="000041F9" w:rsidP="003666E6">
      <w:pPr>
        <w:spacing w:line="240" w:lineRule="auto"/>
      </w:pPr>
      <w:r>
        <w:separator/>
      </w:r>
    </w:p>
  </w:footnote>
  <w:footnote w:type="continuationSeparator" w:id="0">
    <w:p w14:paraId="251F344B" w14:textId="77777777" w:rsidR="000041F9" w:rsidRDefault="000041F9" w:rsidP="003666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05CB"/>
    <w:multiLevelType w:val="hybridMultilevel"/>
    <w:tmpl w:val="F6C6C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A10F6"/>
    <w:multiLevelType w:val="hybridMultilevel"/>
    <w:tmpl w:val="C168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4FCC"/>
    <w:multiLevelType w:val="hybridMultilevel"/>
    <w:tmpl w:val="37BC8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3DE8"/>
    <w:multiLevelType w:val="hybridMultilevel"/>
    <w:tmpl w:val="639A7E84"/>
    <w:lvl w:ilvl="0" w:tplc="411A0D2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E077C4"/>
    <w:multiLevelType w:val="hybridMultilevel"/>
    <w:tmpl w:val="CCAC5920"/>
    <w:lvl w:ilvl="0" w:tplc="411A0D2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8E6574"/>
    <w:multiLevelType w:val="multilevel"/>
    <w:tmpl w:val="D92C1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062C17"/>
    <w:multiLevelType w:val="hybridMultilevel"/>
    <w:tmpl w:val="15A013FA"/>
    <w:lvl w:ilvl="0" w:tplc="3FCCE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C2278"/>
    <w:multiLevelType w:val="hybridMultilevel"/>
    <w:tmpl w:val="3788D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E20D80"/>
    <w:multiLevelType w:val="hybridMultilevel"/>
    <w:tmpl w:val="42786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BB16F8"/>
    <w:multiLevelType w:val="hybridMultilevel"/>
    <w:tmpl w:val="9B26677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517646"/>
    <w:multiLevelType w:val="multilevel"/>
    <w:tmpl w:val="6C0200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002B15"/>
    <w:multiLevelType w:val="hybridMultilevel"/>
    <w:tmpl w:val="2190DC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30D28"/>
    <w:multiLevelType w:val="hybridMultilevel"/>
    <w:tmpl w:val="CA105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811705"/>
    <w:multiLevelType w:val="multilevel"/>
    <w:tmpl w:val="7BEA2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3858C2"/>
    <w:multiLevelType w:val="hybridMultilevel"/>
    <w:tmpl w:val="C1C416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E247F6D"/>
    <w:multiLevelType w:val="hybridMultilevel"/>
    <w:tmpl w:val="AF606B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0E0318"/>
    <w:multiLevelType w:val="hybridMultilevel"/>
    <w:tmpl w:val="D0EC7F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D53C06"/>
    <w:multiLevelType w:val="multilevel"/>
    <w:tmpl w:val="2884D90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7F4EE1"/>
    <w:multiLevelType w:val="hybridMultilevel"/>
    <w:tmpl w:val="8B301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4A7C5F"/>
    <w:multiLevelType w:val="hybridMultilevel"/>
    <w:tmpl w:val="549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136FA"/>
    <w:multiLevelType w:val="hybridMultilevel"/>
    <w:tmpl w:val="D77C5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C03B97"/>
    <w:multiLevelType w:val="hybridMultilevel"/>
    <w:tmpl w:val="A7B6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B954AB"/>
    <w:multiLevelType w:val="hybridMultilevel"/>
    <w:tmpl w:val="BCC2E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D3F6B"/>
    <w:multiLevelType w:val="hybridMultilevel"/>
    <w:tmpl w:val="45CE7C7C"/>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0"/>
  </w:num>
  <w:num w:numId="3">
    <w:abstractNumId w:val="11"/>
  </w:num>
  <w:num w:numId="4">
    <w:abstractNumId w:val="21"/>
  </w:num>
  <w:num w:numId="5">
    <w:abstractNumId w:val="19"/>
  </w:num>
  <w:num w:numId="6">
    <w:abstractNumId w:val="12"/>
  </w:num>
  <w:num w:numId="7">
    <w:abstractNumId w:val="7"/>
  </w:num>
  <w:num w:numId="8">
    <w:abstractNumId w:val="3"/>
  </w:num>
  <w:num w:numId="9">
    <w:abstractNumId w:val="22"/>
  </w:num>
  <w:num w:numId="10">
    <w:abstractNumId w:val="4"/>
  </w:num>
  <w:num w:numId="11">
    <w:abstractNumId w:val="16"/>
  </w:num>
  <w:num w:numId="12">
    <w:abstractNumId w:val="9"/>
  </w:num>
  <w:num w:numId="13">
    <w:abstractNumId w:val="14"/>
  </w:num>
  <w:num w:numId="14">
    <w:abstractNumId w:val="20"/>
  </w:num>
  <w:num w:numId="15">
    <w:abstractNumId w:val="15"/>
  </w:num>
  <w:num w:numId="16">
    <w:abstractNumId w:val="0"/>
  </w:num>
  <w:num w:numId="17">
    <w:abstractNumId w:val="2"/>
  </w:num>
  <w:num w:numId="18">
    <w:abstractNumId w:val="6"/>
  </w:num>
  <w:num w:numId="19">
    <w:abstractNumId w:val="13"/>
  </w:num>
  <w:num w:numId="20">
    <w:abstractNumId w:val="1"/>
  </w:num>
  <w:num w:numId="21">
    <w:abstractNumId w:val="18"/>
  </w:num>
  <w:num w:numId="22">
    <w:abstractNumId w:val="23"/>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00"/>
    <w:rsid w:val="00000B97"/>
    <w:rsid w:val="000041F9"/>
    <w:rsid w:val="000505E4"/>
    <w:rsid w:val="0005071E"/>
    <w:rsid w:val="000747F4"/>
    <w:rsid w:val="0008775F"/>
    <w:rsid w:val="000956E6"/>
    <w:rsid w:val="000A3ADD"/>
    <w:rsid w:val="000E31EF"/>
    <w:rsid w:val="000F5D79"/>
    <w:rsid w:val="001743CA"/>
    <w:rsid w:val="001811BA"/>
    <w:rsid w:val="00194198"/>
    <w:rsid w:val="00196229"/>
    <w:rsid w:val="00196397"/>
    <w:rsid w:val="001D55E2"/>
    <w:rsid w:val="00201C7E"/>
    <w:rsid w:val="00244A69"/>
    <w:rsid w:val="002A7CA2"/>
    <w:rsid w:val="00300213"/>
    <w:rsid w:val="00317896"/>
    <w:rsid w:val="003422AD"/>
    <w:rsid w:val="003666E6"/>
    <w:rsid w:val="00385F09"/>
    <w:rsid w:val="003A2DE8"/>
    <w:rsid w:val="003B4421"/>
    <w:rsid w:val="003D28C6"/>
    <w:rsid w:val="003E4100"/>
    <w:rsid w:val="003E69E7"/>
    <w:rsid w:val="00404709"/>
    <w:rsid w:val="004230A9"/>
    <w:rsid w:val="00432A13"/>
    <w:rsid w:val="00444414"/>
    <w:rsid w:val="004660B9"/>
    <w:rsid w:val="00472494"/>
    <w:rsid w:val="00476379"/>
    <w:rsid w:val="0050797C"/>
    <w:rsid w:val="00514435"/>
    <w:rsid w:val="00543ED3"/>
    <w:rsid w:val="00572882"/>
    <w:rsid w:val="005A7834"/>
    <w:rsid w:val="00604183"/>
    <w:rsid w:val="00621652"/>
    <w:rsid w:val="00665890"/>
    <w:rsid w:val="006D3C63"/>
    <w:rsid w:val="0070571D"/>
    <w:rsid w:val="00727080"/>
    <w:rsid w:val="00742B87"/>
    <w:rsid w:val="007437DB"/>
    <w:rsid w:val="00817C44"/>
    <w:rsid w:val="008245C3"/>
    <w:rsid w:val="00826C61"/>
    <w:rsid w:val="00881C0F"/>
    <w:rsid w:val="008D7A58"/>
    <w:rsid w:val="008E4CCB"/>
    <w:rsid w:val="0093217E"/>
    <w:rsid w:val="00933903"/>
    <w:rsid w:val="00945571"/>
    <w:rsid w:val="00991072"/>
    <w:rsid w:val="009D039B"/>
    <w:rsid w:val="00A238CC"/>
    <w:rsid w:val="00A2505D"/>
    <w:rsid w:val="00A26E6B"/>
    <w:rsid w:val="00A312AD"/>
    <w:rsid w:val="00A536B3"/>
    <w:rsid w:val="00AF55CE"/>
    <w:rsid w:val="00B236D0"/>
    <w:rsid w:val="00B346FD"/>
    <w:rsid w:val="00B620FD"/>
    <w:rsid w:val="00BA5324"/>
    <w:rsid w:val="00C0754D"/>
    <w:rsid w:val="00C32657"/>
    <w:rsid w:val="00C72E8E"/>
    <w:rsid w:val="00CD6734"/>
    <w:rsid w:val="00CD68B8"/>
    <w:rsid w:val="00D0783F"/>
    <w:rsid w:val="00D32BBF"/>
    <w:rsid w:val="00D74933"/>
    <w:rsid w:val="00DB1142"/>
    <w:rsid w:val="00DC6D7F"/>
    <w:rsid w:val="00DD0E4F"/>
    <w:rsid w:val="00DF5962"/>
    <w:rsid w:val="00E11885"/>
    <w:rsid w:val="00E152D5"/>
    <w:rsid w:val="00E237CB"/>
    <w:rsid w:val="00E24074"/>
    <w:rsid w:val="00E25A14"/>
    <w:rsid w:val="00E36443"/>
    <w:rsid w:val="00EA0C28"/>
    <w:rsid w:val="00F223C9"/>
    <w:rsid w:val="00FD5D19"/>
    <w:rsid w:val="00FE0510"/>
    <w:rsid w:val="00FF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64684"/>
  <w15:docId w15:val="{BDF0F8D8-1323-44C5-8214-28C66AC2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customStyle="1" w:styleId="WW-Default1">
    <w:name w:val="WW-Default1"/>
    <w:rsid w:val="00A26E6B"/>
    <w:pPr>
      <w:widowControl w:val="0"/>
      <w:suppressAutoHyphens/>
      <w:spacing w:line="240" w:lineRule="auto"/>
    </w:pPr>
    <w:rPr>
      <w:rFonts w:ascii="Times New Roman" w:eastAsia="Times New Roman" w:hAnsi="Times New Roman" w:cs="Mangal"/>
      <w:kern w:val="1"/>
      <w:sz w:val="24"/>
      <w:szCs w:val="24"/>
      <w:lang w:val="en-US" w:eastAsia="hi-IN" w:bidi="hi-IN"/>
    </w:rPr>
  </w:style>
  <w:style w:type="paragraph" w:styleId="ListParagraph">
    <w:name w:val="List Paragraph"/>
    <w:basedOn w:val="Normal"/>
    <w:uiPriority w:val="34"/>
    <w:qFormat/>
    <w:rsid w:val="00A26E6B"/>
    <w:pPr>
      <w:ind w:left="720"/>
      <w:contextualSpacing/>
    </w:pPr>
  </w:style>
  <w:style w:type="character" w:styleId="Hyperlink">
    <w:name w:val="Hyperlink"/>
    <w:basedOn w:val="DefaultParagraphFont"/>
    <w:uiPriority w:val="99"/>
    <w:unhideWhenUsed/>
    <w:rsid w:val="00933903"/>
    <w:rPr>
      <w:color w:val="0000FF"/>
      <w:u w:val="single"/>
    </w:rPr>
  </w:style>
  <w:style w:type="character" w:styleId="FollowedHyperlink">
    <w:name w:val="FollowedHyperlink"/>
    <w:basedOn w:val="DefaultParagraphFont"/>
    <w:uiPriority w:val="99"/>
    <w:semiHidden/>
    <w:unhideWhenUsed/>
    <w:rsid w:val="00933903"/>
    <w:rPr>
      <w:color w:val="800080" w:themeColor="followedHyperlink"/>
      <w:u w:val="single"/>
    </w:rPr>
  </w:style>
  <w:style w:type="character" w:styleId="UnresolvedMention">
    <w:name w:val="Unresolved Mention"/>
    <w:basedOn w:val="DefaultParagraphFont"/>
    <w:uiPriority w:val="99"/>
    <w:semiHidden/>
    <w:unhideWhenUsed/>
    <w:rsid w:val="00E152D5"/>
    <w:rPr>
      <w:color w:val="605E5C"/>
      <w:shd w:val="clear" w:color="auto" w:fill="E1DFDD"/>
    </w:rPr>
  </w:style>
  <w:style w:type="table" w:styleId="TableGrid">
    <w:name w:val="Table Grid"/>
    <w:basedOn w:val="TableNormal"/>
    <w:uiPriority w:val="39"/>
    <w:rsid w:val="00087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6E6"/>
    <w:pPr>
      <w:tabs>
        <w:tab w:val="center" w:pos="4680"/>
        <w:tab w:val="right" w:pos="9360"/>
      </w:tabs>
      <w:spacing w:line="240" w:lineRule="auto"/>
    </w:pPr>
  </w:style>
  <w:style w:type="character" w:customStyle="1" w:styleId="HeaderChar">
    <w:name w:val="Header Char"/>
    <w:basedOn w:val="DefaultParagraphFont"/>
    <w:link w:val="Header"/>
    <w:uiPriority w:val="99"/>
    <w:rsid w:val="003666E6"/>
  </w:style>
  <w:style w:type="paragraph" w:styleId="Footer">
    <w:name w:val="footer"/>
    <w:basedOn w:val="Normal"/>
    <w:link w:val="FooterChar"/>
    <w:uiPriority w:val="99"/>
    <w:unhideWhenUsed/>
    <w:rsid w:val="003666E6"/>
    <w:pPr>
      <w:tabs>
        <w:tab w:val="center" w:pos="4680"/>
        <w:tab w:val="right" w:pos="9360"/>
      </w:tabs>
      <w:spacing w:line="240" w:lineRule="auto"/>
    </w:pPr>
  </w:style>
  <w:style w:type="character" w:customStyle="1" w:styleId="FooterChar">
    <w:name w:val="Footer Char"/>
    <w:basedOn w:val="DefaultParagraphFont"/>
    <w:link w:val="Footer"/>
    <w:uiPriority w:val="99"/>
    <w:rsid w:val="0036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s04web.zoom.us/j/668275613" TargetMode="External"/><Relationship Id="rId13" Type="http://schemas.openxmlformats.org/officeDocument/2006/relationships/hyperlink" Target="https://www.barnesandnoble.com/w/to-the-young-person-overeaters-anonymous/1138407151?ean=2940162793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ad.amazon.com/kp/embed?asin=B08PG521RF&amp;preview=newtab&amp;linkCode=kpe&amp;ref_=cm_sw_r_kb_dp_OBa0FbB154CX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fromnatick@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aypretreat@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ooks.apple.com/us/book/to-the-young-person/id1543933882?l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9A7B-1180-4D12-AEC2-BD36D5E3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Mascioli</cp:lastModifiedBy>
  <cp:revision>9</cp:revision>
  <dcterms:created xsi:type="dcterms:W3CDTF">2020-12-18T22:09:00Z</dcterms:created>
  <dcterms:modified xsi:type="dcterms:W3CDTF">2020-12-21T15:54:00Z</dcterms:modified>
</cp:coreProperties>
</file>